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AF" w:rsidRDefault="00314CAF" w:rsidP="00314CAF">
      <w:pPr>
        <w:spacing w:line="69" w:lineRule="exact"/>
        <w:rPr>
          <w:sz w:val="24"/>
          <w:szCs w:val="24"/>
        </w:rPr>
      </w:pPr>
    </w:p>
    <w:p w:rsidR="00314CAF" w:rsidRPr="00FC3E2B" w:rsidRDefault="00314CAF" w:rsidP="00314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14CAF" w:rsidRPr="00FC3E2B" w:rsidRDefault="00314CAF" w:rsidP="00314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sz w:val="28"/>
          <w:szCs w:val="28"/>
        </w:rPr>
        <w:t>«Профессиональное училище № 47»</w:t>
      </w:r>
    </w:p>
    <w:p w:rsidR="00314CAF" w:rsidRDefault="00314CAF" w:rsidP="00314CAF">
      <w:pPr>
        <w:jc w:val="right"/>
      </w:pPr>
    </w:p>
    <w:p w:rsidR="00314CAF" w:rsidRDefault="00314CAF" w:rsidP="00314CAF">
      <w:pPr>
        <w:jc w:val="right"/>
      </w:pPr>
    </w:p>
    <w:p w:rsidR="00314CAF" w:rsidRDefault="00314CAF" w:rsidP="00314CAF">
      <w:pPr>
        <w:jc w:val="right"/>
      </w:pPr>
    </w:p>
    <w:p w:rsidR="00314CAF" w:rsidRDefault="00314CAF" w:rsidP="00314CAF">
      <w:pPr>
        <w:rPr>
          <w:sz w:val="32"/>
          <w:szCs w:val="32"/>
        </w:rPr>
      </w:pPr>
    </w:p>
    <w:p w:rsidR="00314CAF" w:rsidRDefault="00314CAF" w:rsidP="00314CAF">
      <w:pPr>
        <w:jc w:val="center"/>
        <w:rPr>
          <w:sz w:val="32"/>
          <w:szCs w:val="32"/>
        </w:rPr>
      </w:pPr>
    </w:p>
    <w:p w:rsidR="00314CAF" w:rsidRPr="00FC3E2B" w:rsidRDefault="00314CAF" w:rsidP="00314C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4CAF" w:rsidRPr="00FC3E2B" w:rsidRDefault="00314CAF" w:rsidP="00314C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3E2B" w:rsidRPr="00FC3E2B" w:rsidRDefault="00FC3E2B" w:rsidP="00FC3E2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E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РАБОЧАЯ ПРОГРАММА УЧЕБНОЙ ДИСЦИПЛИНЫ</w:t>
      </w:r>
    </w:p>
    <w:p w:rsidR="00FC3E2B" w:rsidRPr="00FC3E2B" w:rsidRDefault="00FC3E2B" w:rsidP="00FC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ОУД.03 МАТЕМАТИКА: АЛГЕБРА, НАЧАЛА МАТЕМАТИЧЕСКОГО АНАЛИЗА, ГЕОМЕТРИЯ</w:t>
      </w:r>
    </w:p>
    <w:p w:rsidR="00FC3E2B" w:rsidRPr="00FC3E2B" w:rsidRDefault="00FC3E2B" w:rsidP="00FC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получаемого профессионального образования </w:t>
      </w: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3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Технический</w:t>
      </w:r>
    </w:p>
    <w:p w:rsidR="00FC3E2B" w:rsidRPr="00FC3E2B" w:rsidRDefault="00B56153" w:rsidP="00FC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профессии</w:t>
      </w:r>
    </w:p>
    <w:p w:rsidR="00FC3E2B" w:rsidRPr="00FC3E2B" w:rsidRDefault="00FC3E2B" w:rsidP="00B5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2B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35.01.13 «Тракторист-машинист сельскохозяйственного производства»</w:t>
      </w: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AF" w:rsidRPr="00FC3E2B" w:rsidRDefault="00314CAF" w:rsidP="00314CAF">
      <w:pPr>
        <w:rPr>
          <w:rFonts w:ascii="Times New Roman" w:hAnsi="Times New Roman" w:cs="Times New Roman"/>
        </w:rPr>
      </w:pPr>
    </w:p>
    <w:p w:rsidR="00314CAF" w:rsidRPr="00FC3E2B" w:rsidRDefault="00314CAF" w:rsidP="00314CAF">
      <w:pPr>
        <w:rPr>
          <w:rFonts w:ascii="Times New Roman" w:hAnsi="Times New Roman" w:cs="Times New Roman"/>
        </w:rPr>
      </w:pPr>
    </w:p>
    <w:p w:rsidR="00314CAF" w:rsidRPr="00FC3E2B" w:rsidRDefault="00314CAF" w:rsidP="00314CAF">
      <w:pPr>
        <w:rPr>
          <w:rFonts w:ascii="Times New Roman" w:hAnsi="Times New Roman" w:cs="Times New Roman"/>
        </w:rPr>
      </w:pPr>
    </w:p>
    <w:p w:rsidR="00314CAF" w:rsidRPr="00FC3E2B" w:rsidRDefault="00314CAF" w:rsidP="00314CAF">
      <w:pPr>
        <w:rPr>
          <w:rFonts w:ascii="Times New Roman" w:hAnsi="Times New Roman" w:cs="Times New Roman"/>
        </w:rPr>
      </w:pPr>
    </w:p>
    <w:p w:rsidR="00314CAF" w:rsidRPr="00FC3E2B" w:rsidRDefault="00314CAF" w:rsidP="00314CAF">
      <w:pPr>
        <w:jc w:val="center"/>
        <w:rPr>
          <w:rFonts w:ascii="Times New Roman" w:hAnsi="Times New Roman" w:cs="Times New Roman"/>
        </w:rPr>
      </w:pPr>
    </w:p>
    <w:p w:rsidR="00314CAF" w:rsidRPr="00CC13AF" w:rsidRDefault="00CC13AF" w:rsidP="00CC13AF">
      <w:pPr>
        <w:rPr>
          <w:rFonts w:ascii="Times New Roman" w:hAnsi="Times New Roman" w:cs="Times New Roman"/>
        </w:rPr>
        <w:sectPr w:rsidR="00314CAF" w:rsidRPr="00CC13AF">
          <w:pgSz w:w="11900" w:h="16838"/>
          <w:pgMar w:top="1139" w:right="846" w:bottom="898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80D2F">
        <w:rPr>
          <w:rFonts w:ascii="Times New Roman" w:hAnsi="Times New Roman" w:cs="Times New Roman"/>
        </w:rPr>
        <w:t xml:space="preserve">                            2019</w:t>
      </w:r>
      <w:r>
        <w:rPr>
          <w:rFonts w:ascii="Times New Roman" w:hAnsi="Times New Roman" w:cs="Times New Roman"/>
        </w:rPr>
        <w:t xml:space="preserve">г                                                                    </w:t>
      </w:r>
      <w:r w:rsidR="00314CAF" w:rsidRPr="00FC3E2B">
        <w:rPr>
          <w:rFonts w:ascii="Times New Roman" w:eastAsia="Calibri" w:hAnsi="Times New Roman" w:cs="Times New Roman"/>
        </w:rPr>
        <w:t>1</w:t>
      </w:r>
    </w:p>
    <w:p w:rsidR="00314CAF" w:rsidRDefault="00314CAF" w:rsidP="00314CAF">
      <w:pPr>
        <w:spacing w:line="200" w:lineRule="exact"/>
        <w:rPr>
          <w:sz w:val="20"/>
          <w:szCs w:val="20"/>
        </w:rPr>
      </w:pPr>
    </w:p>
    <w:p w:rsidR="00314CAF" w:rsidRPr="00FC3E2B" w:rsidRDefault="006F2EFF" w:rsidP="0066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3810</wp:posOffset>
            </wp:positionV>
            <wp:extent cx="2438400" cy="11715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CAF" w:rsidRPr="00FC3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«УТВЕРЖДАЮ»</w:t>
      </w:r>
    </w:p>
    <w:p w:rsidR="00314CAF" w:rsidRPr="00FC3E2B" w:rsidRDefault="00314CAF" w:rsidP="00662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561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3E2B">
        <w:rPr>
          <w:rFonts w:ascii="Times New Roman" w:hAnsi="Times New Roman" w:cs="Times New Roman"/>
          <w:sz w:val="24"/>
          <w:szCs w:val="24"/>
        </w:rPr>
        <w:t>Зам. директора по УПР</w:t>
      </w:r>
    </w:p>
    <w:p w:rsidR="00314CAF" w:rsidRPr="00FC3E2B" w:rsidRDefault="00314CAF" w:rsidP="006623B2">
      <w:pPr>
        <w:tabs>
          <w:tab w:val="left" w:pos="66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56153">
        <w:rPr>
          <w:rFonts w:ascii="Times New Roman" w:hAnsi="Times New Roman" w:cs="Times New Roman"/>
          <w:sz w:val="24"/>
          <w:szCs w:val="24"/>
        </w:rPr>
        <w:t xml:space="preserve">                             ____________Т.А.</w:t>
      </w:r>
      <w:r w:rsidRPr="00FC3E2B">
        <w:rPr>
          <w:rFonts w:ascii="Times New Roman" w:hAnsi="Times New Roman" w:cs="Times New Roman"/>
          <w:sz w:val="24"/>
          <w:szCs w:val="24"/>
        </w:rPr>
        <w:t>Прозорова</w:t>
      </w:r>
    </w:p>
    <w:p w:rsidR="00314CAF" w:rsidRPr="00FC3E2B" w:rsidRDefault="00314CAF" w:rsidP="006623B2">
      <w:pPr>
        <w:tabs>
          <w:tab w:val="left" w:pos="6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b/>
          <w:sz w:val="28"/>
          <w:szCs w:val="28"/>
        </w:rPr>
        <w:tab/>
      </w:r>
      <w:r w:rsidRPr="00FC3E2B">
        <w:rPr>
          <w:rFonts w:ascii="Times New Roman" w:hAnsi="Times New Roman" w:cs="Times New Roman"/>
          <w:sz w:val="28"/>
          <w:szCs w:val="28"/>
        </w:rPr>
        <w:t>«___»________20       г</w:t>
      </w:r>
    </w:p>
    <w:p w:rsidR="00314CAF" w:rsidRPr="00FC3E2B" w:rsidRDefault="00314CAF" w:rsidP="006623B2">
      <w:pPr>
        <w:tabs>
          <w:tab w:val="left" w:pos="6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4CAF" w:rsidRPr="00FC3E2B" w:rsidRDefault="00314CAF" w:rsidP="00314CAF">
      <w:pPr>
        <w:jc w:val="both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b/>
          <w:sz w:val="28"/>
          <w:szCs w:val="28"/>
        </w:rPr>
        <w:t>Организация разработчик</w:t>
      </w:r>
      <w:r w:rsidRPr="00FC3E2B">
        <w:rPr>
          <w:rFonts w:ascii="Times New Roman" w:hAnsi="Times New Roman" w:cs="Times New Roman"/>
          <w:sz w:val="28"/>
          <w:szCs w:val="28"/>
        </w:rPr>
        <w:t>: Государственное бюджетное профессиональное образовательное у</w:t>
      </w:r>
      <w:r w:rsidR="00D16939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FC3E2B">
        <w:rPr>
          <w:rFonts w:ascii="Times New Roman" w:hAnsi="Times New Roman" w:cs="Times New Roman"/>
          <w:sz w:val="28"/>
          <w:szCs w:val="28"/>
        </w:rPr>
        <w:t xml:space="preserve"> «Профессиональное училище № 47».</w:t>
      </w:r>
    </w:p>
    <w:p w:rsidR="00314CAF" w:rsidRPr="00FC3E2B" w:rsidRDefault="00314CAF" w:rsidP="00314CAF">
      <w:pPr>
        <w:rPr>
          <w:rFonts w:ascii="Times New Roman" w:hAnsi="Times New Roman" w:cs="Times New Roman"/>
          <w:sz w:val="28"/>
          <w:szCs w:val="28"/>
        </w:rPr>
      </w:pPr>
    </w:p>
    <w:p w:rsidR="00314CAF" w:rsidRPr="00FC3E2B" w:rsidRDefault="00314CAF" w:rsidP="00314CAF">
      <w:pPr>
        <w:rPr>
          <w:rFonts w:ascii="Times New Roman" w:hAnsi="Times New Roman" w:cs="Times New Roman"/>
          <w:b/>
          <w:sz w:val="28"/>
          <w:szCs w:val="28"/>
        </w:rPr>
      </w:pPr>
    </w:p>
    <w:p w:rsidR="00314CAF" w:rsidRPr="00FC3E2B" w:rsidRDefault="00314CAF" w:rsidP="00314CAF">
      <w:pPr>
        <w:rPr>
          <w:rFonts w:ascii="Times New Roman" w:hAnsi="Times New Roman" w:cs="Times New Roman"/>
          <w:b/>
          <w:sz w:val="28"/>
          <w:szCs w:val="28"/>
        </w:rPr>
      </w:pPr>
    </w:p>
    <w:p w:rsidR="00314CAF" w:rsidRPr="00FC3E2B" w:rsidRDefault="00314CAF" w:rsidP="00314CAF">
      <w:pPr>
        <w:ind w:left="2127" w:hanging="2127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FC3E2B">
        <w:rPr>
          <w:rFonts w:ascii="Times New Roman" w:hAnsi="Times New Roman" w:cs="Times New Roman"/>
          <w:sz w:val="28"/>
          <w:szCs w:val="28"/>
        </w:rPr>
        <w:t xml:space="preserve">: Капина Ольга Александровна, преподаватель </w:t>
      </w:r>
    </w:p>
    <w:p w:rsidR="00314CAF" w:rsidRPr="00FC3E2B" w:rsidRDefault="00314CAF" w:rsidP="00314CAF">
      <w:pPr>
        <w:ind w:left="2127" w:hanging="2127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ГБПОУ«ПУ № 47»</w:t>
      </w:r>
    </w:p>
    <w:p w:rsidR="00314CAF" w:rsidRPr="00FC3E2B" w:rsidRDefault="00314CAF" w:rsidP="00314CAF">
      <w:pPr>
        <w:rPr>
          <w:rFonts w:ascii="Times New Roman" w:hAnsi="Times New Roman" w:cs="Times New Roman"/>
          <w:b/>
          <w:sz w:val="28"/>
          <w:szCs w:val="28"/>
        </w:rPr>
      </w:pPr>
    </w:p>
    <w:p w:rsidR="00314CAF" w:rsidRPr="00FC3E2B" w:rsidRDefault="00314CAF" w:rsidP="00314CAF">
      <w:pPr>
        <w:rPr>
          <w:rFonts w:ascii="Times New Roman" w:hAnsi="Times New Roman" w:cs="Times New Roman"/>
          <w:b/>
          <w:sz w:val="28"/>
          <w:szCs w:val="28"/>
        </w:rPr>
      </w:pPr>
      <w:r w:rsidRPr="00FC3E2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314CAF" w:rsidRPr="00FC3E2B" w:rsidRDefault="00314CAF" w:rsidP="00314C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CAF" w:rsidRPr="00FC3E2B" w:rsidRDefault="00400914" w:rsidP="0031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145415</wp:posOffset>
            </wp:positionV>
            <wp:extent cx="1104900" cy="5619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AF" w:rsidRPr="00FC3E2B" w:rsidRDefault="00314CAF" w:rsidP="00314C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3E2B">
        <w:rPr>
          <w:rFonts w:ascii="Times New Roman" w:hAnsi="Times New Roman" w:cs="Times New Roman"/>
          <w:sz w:val="28"/>
          <w:szCs w:val="28"/>
        </w:rPr>
        <w:t>Зам. директора по УП</w:t>
      </w:r>
      <w:r w:rsidR="00400914">
        <w:rPr>
          <w:rFonts w:ascii="Times New Roman" w:hAnsi="Times New Roman" w:cs="Times New Roman"/>
          <w:sz w:val="28"/>
          <w:szCs w:val="28"/>
        </w:rPr>
        <w:t xml:space="preserve">                             Русакова Г.С.</w:t>
      </w:r>
    </w:p>
    <w:p w:rsidR="00314CAF" w:rsidRPr="00FC3E2B" w:rsidRDefault="00433AFD" w:rsidP="0031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163830</wp:posOffset>
            </wp:positionV>
            <wp:extent cx="2933700" cy="17049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AF" w:rsidRPr="00FC3E2B" w:rsidRDefault="00314CAF" w:rsidP="0031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sz w:val="28"/>
          <w:szCs w:val="28"/>
        </w:rPr>
        <w:t>Рассмотрена и одобрена</w:t>
      </w:r>
    </w:p>
    <w:p w:rsidR="00314CAF" w:rsidRPr="00FC3E2B" w:rsidRDefault="00314CAF" w:rsidP="0031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sz w:val="28"/>
          <w:szCs w:val="28"/>
        </w:rPr>
        <w:t>на методической комиссии</w:t>
      </w:r>
    </w:p>
    <w:p w:rsidR="00314CAF" w:rsidRPr="00FC3E2B" w:rsidRDefault="00314CAF" w:rsidP="0031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sz w:val="28"/>
          <w:szCs w:val="28"/>
        </w:rPr>
        <w:t xml:space="preserve">От </w:t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</w:r>
      <w:r w:rsidRPr="00FC3E2B">
        <w:rPr>
          <w:rFonts w:ascii="Times New Roman" w:hAnsi="Times New Roman" w:cs="Times New Roman"/>
          <w:sz w:val="28"/>
          <w:szCs w:val="28"/>
        </w:rPr>
        <w:softHyphen/>
        <w:t>________ г. Протокол №</w:t>
      </w:r>
    </w:p>
    <w:p w:rsidR="00314CAF" w:rsidRPr="00FC3E2B" w:rsidRDefault="00314CAF" w:rsidP="0031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sz w:val="28"/>
          <w:szCs w:val="28"/>
        </w:rPr>
        <w:t>Председатель МК</w:t>
      </w:r>
    </w:p>
    <w:p w:rsidR="00314CAF" w:rsidRPr="00FC3E2B" w:rsidRDefault="00314CAF" w:rsidP="0031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AF" w:rsidRPr="00FC3E2B" w:rsidRDefault="00314CAF" w:rsidP="0031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sz w:val="28"/>
          <w:szCs w:val="28"/>
        </w:rPr>
        <w:t>______________</w:t>
      </w:r>
    </w:p>
    <w:p w:rsidR="00314CAF" w:rsidRPr="00FC3E2B" w:rsidRDefault="00314CAF" w:rsidP="00314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AF" w:rsidRPr="00FC3E2B" w:rsidRDefault="00314CAF" w:rsidP="00314CA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14CAF" w:rsidRPr="00FC3E2B" w:rsidRDefault="00314CAF" w:rsidP="00314CA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14CAF" w:rsidRPr="00FC3E2B" w:rsidRDefault="00314CAF" w:rsidP="00314CA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14CAF" w:rsidRPr="00FC3E2B" w:rsidRDefault="00314CAF" w:rsidP="00314CAF">
      <w:pPr>
        <w:spacing w:line="355" w:lineRule="exact"/>
        <w:rPr>
          <w:rFonts w:ascii="Times New Roman" w:hAnsi="Times New Roman" w:cs="Times New Roman"/>
          <w:sz w:val="20"/>
          <w:szCs w:val="20"/>
        </w:rPr>
      </w:pPr>
    </w:p>
    <w:p w:rsidR="00314CAF" w:rsidRPr="00FC3E2B" w:rsidRDefault="00314CAF" w:rsidP="00314CAF">
      <w:pPr>
        <w:ind w:left="9700"/>
        <w:rPr>
          <w:rFonts w:ascii="Times New Roman" w:hAnsi="Times New Roman" w:cs="Times New Roman"/>
          <w:sz w:val="20"/>
          <w:szCs w:val="20"/>
        </w:rPr>
      </w:pPr>
    </w:p>
    <w:p w:rsidR="001C034A" w:rsidRDefault="001C034A" w:rsidP="005D1F88">
      <w:pPr>
        <w:pStyle w:val="Default"/>
        <w:jc w:val="center"/>
        <w:rPr>
          <w:b/>
          <w:bCs/>
          <w:sz w:val="28"/>
          <w:szCs w:val="28"/>
        </w:rPr>
      </w:pPr>
    </w:p>
    <w:p w:rsidR="001C034A" w:rsidRDefault="001C034A" w:rsidP="005D1F88">
      <w:pPr>
        <w:pStyle w:val="Default"/>
        <w:jc w:val="center"/>
        <w:rPr>
          <w:b/>
          <w:bCs/>
          <w:sz w:val="28"/>
          <w:szCs w:val="28"/>
        </w:rPr>
      </w:pPr>
    </w:p>
    <w:p w:rsidR="00FC3E2B" w:rsidRDefault="00FC3E2B" w:rsidP="005D1F88">
      <w:pPr>
        <w:pStyle w:val="Default"/>
        <w:jc w:val="center"/>
        <w:rPr>
          <w:b/>
          <w:bCs/>
          <w:sz w:val="28"/>
          <w:szCs w:val="28"/>
        </w:rPr>
      </w:pPr>
    </w:p>
    <w:p w:rsidR="00FC3E2B" w:rsidRDefault="00FC3E2B" w:rsidP="005D1F88">
      <w:pPr>
        <w:pStyle w:val="Default"/>
        <w:jc w:val="center"/>
        <w:rPr>
          <w:b/>
          <w:bCs/>
          <w:sz w:val="28"/>
          <w:szCs w:val="28"/>
        </w:rPr>
      </w:pPr>
    </w:p>
    <w:p w:rsidR="005D1F88" w:rsidRPr="007F46F5" w:rsidRDefault="005D1F88" w:rsidP="005D1F88">
      <w:pPr>
        <w:pStyle w:val="Default"/>
        <w:jc w:val="center"/>
        <w:rPr>
          <w:b/>
          <w:bCs/>
          <w:sz w:val="28"/>
          <w:szCs w:val="28"/>
        </w:rPr>
      </w:pPr>
      <w:r w:rsidRPr="007F46F5">
        <w:rPr>
          <w:b/>
          <w:bCs/>
          <w:sz w:val="28"/>
          <w:szCs w:val="28"/>
        </w:rPr>
        <w:t>СОДЕРЖАНИЕ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Пояснительн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 записка ……………………………………………………3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учебной дисциплины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«Математика: алгебра и начала математического анализа;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>геометрия»………………………………………………………………..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Место учебной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>ы в учебном плане …………………………..8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у</w:t>
      </w:r>
      <w:r>
        <w:rPr>
          <w:rFonts w:ascii="Times New Roman" w:hAnsi="Times New Roman" w:cs="Times New Roman"/>
          <w:color w:val="000000"/>
          <w:sz w:val="28"/>
          <w:szCs w:val="28"/>
        </w:rPr>
        <w:t>чебной дисциплины……………………………    8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Содержание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 дисциплины……………………………………… 11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Тематическое пл</w:t>
      </w:r>
      <w:r>
        <w:rPr>
          <w:rFonts w:ascii="Times New Roman" w:hAnsi="Times New Roman" w:cs="Times New Roman"/>
          <w:color w:val="000000"/>
          <w:sz w:val="28"/>
          <w:szCs w:val="28"/>
        </w:rPr>
        <w:t>анирование……………………………………………. 18</w:t>
      </w:r>
    </w:p>
    <w:p w:rsidR="005D1F88" w:rsidRDefault="005D1F88" w:rsidP="0087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872229" w:rsidRPr="00872229">
        <w:rPr>
          <w:rFonts w:ascii="Times New Roman" w:hAnsi="Times New Roman" w:cs="Times New Roman"/>
          <w:color w:val="000000"/>
          <w:sz w:val="28"/>
          <w:szCs w:val="28"/>
        </w:rPr>
        <w:t>Объем учебной дисциплины и виды учебной работы</w:t>
      </w:r>
    </w:p>
    <w:p w:rsidR="005D1F88" w:rsidRDefault="00872229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5D1F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1F88" w:rsidRPr="000F5D47">
        <w:rPr>
          <w:rFonts w:ascii="Times New Roman" w:hAnsi="Times New Roman" w:cs="Times New Roman"/>
          <w:color w:val="000000"/>
          <w:sz w:val="28"/>
          <w:szCs w:val="28"/>
        </w:rPr>
        <w:t>Поурочное планирование по учебной дисциплине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Характеристика основных видо</w:t>
      </w:r>
      <w:r>
        <w:rPr>
          <w:rFonts w:ascii="Times New Roman" w:hAnsi="Times New Roman" w:cs="Times New Roman"/>
          <w:color w:val="000000"/>
          <w:sz w:val="28"/>
          <w:szCs w:val="28"/>
        </w:rPr>
        <w:t>в деятельности студентов…………… 45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и материально-техническое обеспечение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учебной дисциплины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«Математика: алгебра и начала математического анализа;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>геомет</w:t>
      </w:r>
      <w:r>
        <w:rPr>
          <w:rFonts w:ascii="Times New Roman" w:hAnsi="Times New Roman" w:cs="Times New Roman"/>
          <w:color w:val="000000"/>
          <w:sz w:val="28"/>
          <w:szCs w:val="28"/>
        </w:rPr>
        <w:t>рия»…………………………………………………………………. 53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Рекомендуемая литература………………………………………………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</w:p>
    <w:p w:rsidR="005D1F88" w:rsidRPr="003012BD" w:rsidRDefault="005D1F88" w:rsidP="005D1F88">
      <w:pPr>
        <w:rPr>
          <w:rFonts w:ascii="Times New Roman" w:hAnsi="Times New Roman" w:cs="Times New Roman"/>
          <w:sz w:val="28"/>
        </w:rPr>
      </w:pPr>
      <w:r w:rsidRPr="003012BD">
        <w:rPr>
          <w:rFonts w:ascii="Times New Roman" w:hAnsi="Times New Roman" w:cs="Times New Roman"/>
          <w:sz w:val="28"/>
        </w:rPr>
        <w:t>10.Приложения:</w:t>
      </w:r>
    </w:p>
    <w:p w:rsidR="005D1F88" w:rsidRPr="003012BD" w:rsidRDefault="005D1F88" w:rsidP="005D1F88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>10.01.  Контрольно-оценочные средства</w:t>
      </w:r>
    </w:p>
    <w:p w:rsidR="005D1F88" w:rsidRPr="003012BD" w:rsidRDefault="005D1F88" w:rsidP="005D1F88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 xml:space="preserve">10.02. Методические рекомендации по выполнению внеаудиторной самостоятельной работы по  учебной дисциплине </w:t>
      </w:r>
    </w:p>
    <w:p w:rsidR="005D1F88" w:rsidRPr="003012BD" w:rsidRDefault="005D1F88" w:rsidP="005D1F88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 xml:space="preserve">«Математика: алгебра и начала математического анализа; </w:t>
      </w:r>
    </w:p>
    <w:p w:rsidR="005D1F88" w:rsidRPr="00FC3E2B" w:rsidRDefault="005D1F88" w:rsidP="00FC3E2B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 xml:space="preserve">геометрия»………………………………………………………………..    </w:t>
      </w:r>
    </w:p>
    <w:p w:rsidR="005D1F88" w:rsidRDefault="005D1F88" w:rsidP="005D1F88">
      <w:pPr>
        <w:pStyle w:val="Default"/>
        <w:jc w:val="both"/>
        <w:rPr>
          <w:color w:val="auto"/>
          <w:sz w:val="22"/>
          <w:szCs w:val="22"/>
        </w:rPr>
      </w:pPr>
    </w:p>
    <w:p w:rsidR="00FC3E2B" w:rsidRDefault="00FC3E2B" w:rsidP="005D1F88">
      <w:pPr>
        <w:pStyle w:val="Default"/>
        <w:jc w:val="both"/>
        <w:rPr>
          <w:color w:val="auto"/>
          <w:sz w:val="22"/>
          <w:szCs w:val="22"/>
        </w:rPr>
      </w:pPr>
    </w:p>
    <w:p w:rsidR="00FC3E2B" w:rsidRDefault="00FC3E2B" w:rsidP="005D1F88">
      <w:pPr>
        <w:pStyle w:val="Default"/>
        <w:jc w:val="both"/>
        <w:rPr>
          <w:color w:val="auto"/>
          <w:sz w:val="22"/>
          <w:szCs w:val="22"/>
        </w:rPr>
      </w:pPr>
    </w:p>
    <w:p w:rsidR="005D1F88" w:rsidRDefault="005D1F88" w:rsidP="005D1F88">
      <w:pPr>
        <w:pStyle w:val="Default"/>
        <w:jc w:val="both"/>
        <w:rPr>
          <w:color w:val="auto"/>
          <w:sz w:val="22"/>
          <w:szCs w:val="22"/>
        </w:rPr>
      </w:pPr>
    </w:p>
    <w:p w:rsidR="005D1F88" w:rsidRDefault="005D1F88" w:rsidP="005D1F88">
      <w:pPr>
        <w:pStyle w:val="Default"/>
        <w:jc w:val="both"/>
        <w:rPr>
          <w:color w:val="auto"/>
          <w:sz w:val="32"/>
          <w:szCs w:val="22"/>
        </w:rPr>
      </w:pPr>
    </w:p>
    <w:p w:rsidR="00A149FB" w:rsidRDefault="00A149FB" w:rsidP="005D1F88">
      <w:pPr>
        <w:pStyle w:val="Default"/>
        <w:jc w:val="both"/>
        <w:rPr>
          <w:color w:val="auto"/>
          <w:sz w:val="32"/>
          <w:szCs w:val="22"/>
        </w:rPr>
      </w:pPr>
    </w:p>
    <w:p w:rsidR="005D1F88" w:rsidRPr="00DF68A5" w:rsidRDefault="005D1F88" w:rsidP="005D1F88">
      <w:pPr>
        <w:pStyle w:val="Default"/>
        <w:numPr>
          <w:ilvl w:val="0"/>
          <w:numId w:val="6"/>
        </w:numPr>
        <w:spacing w:line="360" w:lineRule="auto"/>
        <w:jc w:val="center"/>
        <w:rPr>
          <w:b/>
          <w:bCs/>
          <w:sz w:val="28"/>
          <w:szCs w:val="28"/>
        </w:rPr>
      </w:pPr>
      <w:r w:rsidRPr="00DF68A5">
        <w:rPr>
          <w:b/>
          <w:bCs/>
          <w:sz w:val="28"/>
          <w:szCs w:val="28"/>
        </w:rPr>
        <w:t>ПОЯСНИТЕЛЬНАЯ ЗАПИСКА</w:t>
      </w:r>
    </w:p>
    <w:p w:rsidR="005D1F88" w:rsidRPr="00DF68A5" w:rsidRDefault="005D1F88" w:rsidP="005D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31B89">
        <w:rPr>
          <w:rFonts w:ascii="Times New Roman" w:hAnsi="Times New Roman" w:cs="Times New Roman"/>
          <w:sz w:val="28"/>
        </w:rPr>
        <w:t>Рабочая программа разработана на основе 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</w:t>
      </w:r>
      <w:r>
        <w:rPr>
          <w:rFonts w:ascii="Times New Roman" w:hAnsi="Times New Roman" w:cs="Times New Roman"/>
          <w:sz w:val="28"/>
        </w:rPr>
        <w:t>, одобренной</w:t>
      </w:r>
      <w:r w:rsidRPr="00831B89">
        <w:rPr>
          <w:rFonts w:ascii="Times New Roman" w:hAnsi="Times New Roman" w:cs="Times New Roman"/>
          <w:sz w:val="28"/>
        </w:rPr>
        <w:t xml:space="preserve">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</w:t>
      </w:r>
      <w:r>
        <w:rPr>
          <w:rFonts w:ascii="Times New Roman" w:hAnsi="Times New Roman" w:cs="Times New Roman"/>
          <w:sz w:val="28"/>
        </w:rPr>
        <w:t xml:space="preserve">днего общего образования </w:t>
      </w:r>
      <w:r w:rsidRPr="00831B89">
        <w:rPr>
          <w:rFonts w:ascii="Times New Roman" w:hAnsi="Times New Roman" w:cs="Times New Roman"/>
          <w:sz w:val="28"/>
        </w:rPr>
        <w:t>(Протокол № 2 от 26.03. 2015)</w:t>
      </w:r>
    </w:p>
    <w:p w:rsidR="005D1F88" w:rsidRPr="00DF68A5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31B89">
        <w:rPr>
          <w:rFonts w:ascii="Times New Roman" w:hAnsi="Times New Roman" w:cs="Times New Roman"/>
          <w:sz w:val="28"/>
        </w:rPr>
        <w:t>Рабочая</w:t>
      </w:r>
      <w:r w:rsidRPr="00DF68A5">
        <w:rPr>
          <w:rFonts w:ascii="Times New Roman" w:hAnsi="Times New Roman" w:cs="Times New Roman"/>
          <w:sz w:val="28"/>
        </w:rPr>
        <w:t xml:space="preserve"> программа общеобразовательной учебной д</w:t>
      </w:r>
      <w:r>
        <w:rPr>
          <w:rFonts w:ascii="Times New Roman" w:hAnsi="Times New Roman" w:cs="Times New Roman"/>
          <w:sz w:val="28"/>
        </w:rPr>
        <w:t>исциплины</w:t>
      </w:r>
      <w:r w:rsidRPr="00DF68A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анализа; геометрия» (далее –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</w:t>
      </w:r>
      <w:r>
        <w:rPr>
          <w:rFonts w:ascii="Times New Roman" w:hAnsi="Times New Roman" w:cs="Times New Roman"/>
          <w:sz w:val="28"/>
        </w:rPr>
        <w:t>рабочих, служащих</w:t>
      </w:r>
      <w:r w:rsidRPr="00DF68A5">
        <w:rPr>
          <w:rFonts w:ascii="Times New Roman" w:hAnsi="Times New Roman" w:cs="Times New Roman"/>
          <w:sz w:val="28"/>
        </w:rPr>
        <w:t xml:space="preserve">, служащих. </w:t>
      </w:r>
    </w:p>
    <w:p w:rsidR="005D1F88" w:rsidRDefault="005D1F88" w:rsidP="005D1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31B89">
        <w:rPr>
          <w:rFonts w:ascii="Times New Roman" w:hAnsi="Times New Roman" w:cs="Times New Roman"/>
          <w:sz w:val="28"/>
        </w:rPr>
        <w:t>Рабочая</w:t>
      </w:r>
      <w:r w:rsidRPr="00DF68A5">
        <w:rPr>
          <w:rFonts w:ascii="Times New Roman" w:hAnsi="Times New Roman" w:cs="Times New Roman"/>
          <w:sz w:val="28"/>
        </w:rPr>
        <w:t xml:space="preserve">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</w:t>
      </w:r>
      <w:r>
        <w:rPr>
          <w:rFonts w:ascii="Times New Roman" w:hAnsi="Times New Roman" w:cs="Times New Roman"/>
          <w:sz w:val="28"/>
        </w:rPr>
        <w:t>рабочих, служащих</w:t>
      </w:r>
      <w:r w:rsidRPr="00DF68A5">
        <w:rPr>
          <w:rFonts w:ascii="Times New Roman" w:hAnsi="Times New Roman" w:cs="Times New Roman"/>
          <w:sz w:val="28"/>
        </w:rPr>
        <w:t xml:space="preserve"> кадров Минобрнауки</w:t>
      </w:r>
      <w:r>
        <w:rPr>
          <w:rFonts w:ascii="Times New Roman" w:hAnsi="Times New Roman" w:cs="Times New Roman"/>
          <w:sz w:val="28"/>
        </w:rPr>
        <w:t xml:space="preserve"> России от 17.03.2015 № 06-259).</w:t>
      </w:r>
    </w:p>
    <w:p w:rsidR="005D1F88" w:rsidRPr="00DF68A5" w:rsidRDefault="005D1F88" w:rsidP="005D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68A5">
        <w:rPr>
          <w:rFonts w:ascii="Times New Roman" w:hAnsi="Times New Roman" w:cs="Times New Roman"/>
          <w:sz w:val="28"/>
        </w:rPr>
        <w:t xml:space="preserve">Содержание программы «Математика» направлено на достижение следующих </w:t>
      </w:r>
      <w:r w:rsidRPr="00A32660">
        <w:rPr>
          <w:rFonts w:ascii="Times New Roman" w:hAnsi="Times New Roman" w:cs="Times New Roman"/>
          <w:b/>
          <w:sz w:val="28"/>
        </w:rPr>
        <w:t>целей</w:t>
      </w:r>
      <w:r w:rsidRPr="00DF68A5">
        <w:rPr>
          <w:rFonts w:ascii="Times New Roman" w:hAnsi="Times New Roman" w:cs="Times New Roman"/>
          <w:sz w:val="28"/>
        </w:rPr>
        <w:t xml:space="preserve">: </w:t>
      </w:r>
    </w:p>
    <w:p w:rsidR="005D1F88" w:rsidRPr="00F35FEE" w:rsidRDefault="005D1F88" w:rsidP="005D1F8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35FEE">
        <w:rPr>
          <w:rFonts w:ascii="Times New Roman" w:hAnsi="Times New Roman" w:cs="Times New Roman"/>
          <w:sz w:val="28"/>
        </w:rPr>
        <w:lastRenderedPageBreak/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5D1F88" w:rsidRPr="009265F9" w:rsidRDefault="005D1F88" w:rsidP="005D1F88">
      <w:pPr>
        <w:pStyle w:val="a5"/>
        <w:numPr>
          <w:ilvl w:val="0"/>
          <w:numId w:val="4"/>
        </w:num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18"/>
        </w:rPr>
      </w:pPr>
      <w:r w:rsidRPr="009265F9">
        <w:rPr>
          <w:rFonts w:ascii="Times New Roman" w:hAnsi="Times New Roman" w:cs="Times New Roman"/>
          <w:sz w:val="28"/>
        </w:rPr>
        <w:t xml:space="preserve">обеспечения сформированности логического, алгоритмического и математического мышления; </w:t>
      </w:r>
    </w:p>
    <w:p w:rsidR="005D1F88" w:rsidRPr="00F35FEE" w:rsidRDefault="005D1F88" w:rsidP="005D1F8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35FEE">
        <w:rPr>
          <w:rFonts w:ascii="Times New Roman" w:hAnsi="Times New Roman" w:cs="Times New Roman"/>
          <w:sz w:val="28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5D1F88" w:rsidRPr="00F35FEE" w:rsidRDefault="005D1F88" w:rsidP="005D1F8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35FEE">
        <w:rPr>
          <w:rFonts w:ascii="Times New Roman" w:hAnsi="Times New Roman" w:cs="Times New Roman"/>
          <w:sz w:val="28"/>
        </w:rPr>
        <w:t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F68A5">
        <w:rPr>
          <w:rFonts w:ascii="Times New Roman" w:hAnsi="Times New Roman" w:cs="Times New Roman"/>
          <w:sz w:val="28"/>
        </w:rPr>
        <w:t xml:space="preserve">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</w:t>
      </w:r>
      <w:r>
        <w:rPr>
          <w:rFonts w:ascii="Times New Roman" w:hAnsi="Times New Roman" w:cs="Times New Roman"/>
          <w:sz w:val="28"/>
        </w:rPr>
        <w:t>рабочих, служащих.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ОБЩАЯ ХАРАКТЕРИСТИКА УЧЕБНОЙ ДИСЦИПЛИНЫ</w:t>
      </w:r>
    </w:p>
    <w:p w:rsidR="005D1F88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«Математика: алгебра и начала математического анализа; </w:t>
      </w:r>
    </w:p>
    <w:p w:rsidR="005D1F88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геометрия»</w:t>
      </w:r>
    </w:p>
    <w:p w:rsidR="005D1F88" w:rsidRDefault="005D1F88" w:rsidP="005D1F8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</w:t>
      </w:r>
    </w:p>
    <w:p w:rsidR="005D1F88" w:rsidRPr="00656E4B" w:rsidRDefault="005D1F88" w:rsidP="005D1F8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 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 При освоении профессий СПО математика изучается на базовом уровне ФГОС среднего общего образования, при освоении профессий СПО технического </w:t>
      </w:r>
      <w:r>
        <w:rPr>
          <w:rFonts w:ascii="Times New Roman" w:hAnsi="Times New Roman" w:cs="Times New Roman"/>
          <w:sz w:val="28"/>
          <w:szCs w:val="28"/>
        </w:rPr>
        <w:t>профиля</w:t>
      </w:r>
      <w:r w:rsidRPr="00656E4B">
        <w:rPr>
          <w:rFonts w:ascii="Times New Roman" w:hAnsi="Times New Roman" w:cs="Times New Roman"/>
          <w:sz w:val="28"/>
          <w:szCs w:val="28"/>
        </w:rPr>
        <w:t xml:space="preserve"> математика изучается более углубленно, как профильная учебная дисциплина, учитывающая специфику осваиваемых профессий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56E4B">
        <w:rPr>
          <w:rFonts w:ascii="Times New Roman" w:hAnsi="Times New Roman" w:cs="Times New Roman"/>
          <w:sz w:val="28"/>
          <w:szCs w:val="28"/>
        </w:rPr>
        <w:t xml:space="preserve">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F88" w:rsidRPr="00A13247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Общие цели изучения математики традиционно реализуются в четырех направлениях – общее представление об идеях и методах математики, интеллектуальное развитие, овладение необходимыми конкретными знаниями и умениями, воспитательное воздействие. </w:t>
      </w:r>
    </w:p>
    <w:p w:rsidR="005D1F88" w:rsidRPr="00656E4B" w:rsidRDefault="005D1F88" w:rsidP="005D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Профилизация целей математического образования отражается на выборе приоритетов в организации учебной деятельности обучающихся. Для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</w:t>
      </w:r>
      <w:r w:rsidRPr="00656E4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математики; преимущественной ориентации на алгоритмический стиль познавательной деятельности.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lastRenderedPageBreak/>
        <w:t xml:space="preserve">         Изучение математики как профильной общеобразовательной учебной дисциплины, учитывающей специфику осваиваемых студентами профессий СПО, обеспечивается: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выбором различных подходов к введению основных понятий; </w:t>
      </w:r>
    </w:p>
    <w:p w:rsidR="005D1F88" w:rsidRPr="00656E4B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формированием системы учебных заданий, обеспечивающих эффективное осуществление выбранных целевых установок;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– обогащением спектра стилей учебной деятельности за счет согласования с ведущими деятельностными харак</w:t>
      </w:r>
      <w:r>
        <w:rPr>
          <w:rFonts w:ascii="Times New Roman" w:hAnsi="Times New Roman" w:cs="Times New Roman"/>
          <w:sz w:val="28"/>
          <w:szCs w:val="28"/>
        </w:rPr>
        <w:t>теристиками выбранной профессии</w:t>
      </w:r>
      <w:r w:rsidRPr="00656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Профильная составляющая отражается в требованиях к подготовке обучающихся в части: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умений: различие в уровне требований к сложности применяемых алгоритмов;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Содержание учебной дисциплины разработано в соответствии с основными содержательными линиями обучения математике: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</w:t>
      </w:r>
      <w:r w:rsidRPr="00656E4B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</w:t>
      </w:r>
    </w:p>
    <w:p w:rsidR="005D1F88" w:rsidRPr="00A32660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измерений, координатного и векторного методов для решения математических и прикладных задач;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Pr="00656E4B">
        <w:rPr>
          <w:rFonts w:ascii="Times New Roman" w:hAnsi="Times New Roman" w:cs="Times New Roman"/>
          <w:sz w:val="28"/>
          <w:szCs w:val="28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тематическом плане </w:t>
      </w:r>
      <w:r w:rsidRPr="00656E4B">
        <w:rPr>
          <w:rFonts w:ascii="Times New Roman" w:hAnsi="Times New Roman" w:cs="Times New Roman"/>
          <w:sz w:val="28"/>
          <w:szCs w:val="28"/>
        </w:rPr>
        <w:t xml:space="preserve"> программы учебный материал представлен в форме чередующегося развертывания основных содержательных линий (алгебраическая, теоретико-функциональная, уравнений и неравенств, геометрическая, стохастическая), что позволяет гибко использовать их расположение и взаимосвязь, составлять рабочий  календарный план, по-разному чередуя учебные темы (главы учебника), учитывая профиль профессионального образования, специфику осваиваемой профессии СПО, глубину изучения материала, уровень подготовки студентов по математике.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lastRenderedPageBreak/>
        <w:t xml:space="preserve">         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образования. 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В разделе программы «Содержание учебной дисциплины» курсивом выделен материал, который при изучении математики и как базовой, и как профильной учебной дисциплины контролю не подлежит.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F7F2C" w:rsidRDefault="00CF7F2C" w:rsidP="005D1F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D1F88" w:rsidRPr="00656E4B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656E4B">
        <w:rPr>
          <w:b/>
          <w:bCs/>
          <w:sz w:val="28"/>
          <w:szCs w:val="28"/>
        </w:rPr>
        <w:t>МЕСТО УЧЕБНОЙ ДИСЦИПЛИНЫ В УЧЕБНОМ ПЛАНЕ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lastRenderedPageBreak/>
        <w:t xml:space="preserve">       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учебном  плане </w:t>
      </w:r>
      <w:r w:rsidRPr="00656E4B">
        <w:rPr>
          <w:rFonts w:ascii="Times New Roman" w:hAnsi="Times New Roman" w:cs="Times New Roman"/>
          <w:sz w:val="28"/>
          <w:szCs w:val="28"/>
        </w:rPr>
        <w:t xml:space="preserve">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E4B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профиля </w:t>
      </w:r>
      <w:r w:rsidRPr="00656E4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153" w:rsidRPr="00656E4B" w:rsidRDefault="00B56153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656E4B">
        <w:rPr>
          <w:b/>
          <w:bCs/>
          <w:sz w:val="28"/>
          <w:szCs w:val="28"/>
        </w:rPr>
        <w:t xml:space="preserve">  РЕЗУЛЬТАТЫ ОСВОЕНИЯ УЧЕБНОЙ ДИСЦИПЛИНЫ</w:t>
      </w:r>
    </w:p>
    <w:p w:rsidR="005D1F88" w:rsidRPr="00656E4B" w:rsidRDefault="005D1F88" w:rsidP="005D1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656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656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E4B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метапредметных</w:t>
      </w:r>
      <w:r w:rsidRPr="00656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F88" w:rsidRPr="001F7A7A" w:rsidRDefault="005D1F88" w:rsidP="005D1F8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D1F88" w:rsidRPr="009265F9" w:rsidRDefault="005D1F88" w:rsidP="005D1F8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9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D1F88" w:rsidRPr="001F7A7A" w:rsidRDefault="005D1F88" w:rsidP="005D1F8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D1F88" w:rsidRPr="001F7A7A" w:rsidRDefault="005D1F88" w:rsidP="005D1F8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D1F88" w:rsidRPr="001F7A7A" w:rsidRDefault="005D1F88" w:rsidP="005D1F8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E4B">
        <w:rPr>
          <w:rFonts w:ascii="Times New Roman" w:hAnsi="Times New Roman" w:cs="Times New Roman"/>
          <w:b/>
          <w:i/>
          <w:sz w:val="28"/>
          <w:szCs w:val="28"/>
        </w:rPr>
        <w:t xml:space="preserve">предметных: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математикеческих понятиях как о важнейших математических моделях, позволяющих описывать и изучать </w:t>
      </w:r>
      <w:r w:rsidRPr="00656E4B">
        <w:rPr>
          <w:rFonts w:ascii="Times New Roman" w:hAnsi="Times New Roman" w:cs="Times New Roman"/>
          <w:sz w:val="28"/>
          <w:szCs w:val="28"/>
        </w:rPr>
        <w:lastRenderedPageBreak/>
        <w:t xml:space="preserve">разные процессы и явления; понимание возможности аксиоматического построения математических теорий;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об основных понятиях математического анализа и их свойствах, владение умением характеризовать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поведение функций, использование полученных знаний для описания и анализа реальных зависимостей;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>владение навыками использования готовых компьютерных программ при решении задач.</w:t>
      </w:r>
    </w:p>
    <w:p w:rsidR="005D1F88" w:rsidRDefault="005D1F88" w:rsidP="005D1F88">
      <w:pPr>
        <w:spacing w:after="0"/>
        <w:ind w:left="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части реализации требований ФГОС СПО освоение учебной дисциплины направлено  на развитие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F88" w:rsidRDefault="005D1F88" w:rsidP="005D1F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5D1F88" w:rsidRDefault="005D1F88" w:rsidP="005D1F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руководителем.</w:t>
      </w:r>
    </w:p>
    <w:p w:rsidR="005D1F88" w:rsidRDefault="005D1F88" w:rsidP="005D1F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D1F88" w:rsidRDefault="005D1F88" w:rsidP="005D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5D1F88" w:rsidRDefault="005D1F88" w:rsidP="005D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D1F88" w:rsidRDefault="005D1F88" w:rsidP="005D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5D1F88" w:rsidRPr="00D64439" w:rsidRDefault="005D1F88" w:rsidP="005D1F8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</w:t>
      </w:r>
      <w:r w:rsidRPr="00D64439">
        <w:rPr>
          <w:b/>
          <w:bCs/>
          <w:color w:val="auto"/>
          <w:sz w:val="28"/>
          <w:szCs w:val="28"/>
        </w:rPr>
        <w:t xml:space="preserve">   СОДЕРЖАНИЕ УЧЕБНОЙ ДИСЦИПЛИНЫ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Введение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АЛГЕБРА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Развитие</w:t>
      </w:r>
      <w:r w:rsidRPr="00D64439">
        <w:rPr>
          <w:b/>
          <w:bCs/>
          <w:sz w:val="28"/>
          <w:szCs w:val="28"/>
        </w:rPr>
        <w:t xml:space="preserve"> понятия о числе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Целые и рациональные числа. Действительные числа. </w:t>
      </w:r>
      <w:r w:rsidRPr="00D64439">
        <w:rPr>
          <w:i/>
          <w:iCs/>
          <w:sz w:val="28"/>
          <w:szCs w:val="28"/>
        </w:rPr>
        <w:t>Приближенные вычисления</w:t>
      </w:r>
      <w:r w:rsidRPr="00D64439">
        <w:rPr>
          <w:sz w:val="28"/>
          <w:szCs w:val="28"/>
        </w:rPr>
        <w:t xml:space="preserve">. </w:t>
      </w:r>
      <w:r w:rsidRPr="00D64439">
        <w:rPr>
          <w:i/>
          <w:iCs/>
          <w:sz w:val="28"/>
          <w:szCs w:val="28"/>
        </w:rPr>
        <w:t xml:space="preserve">Комплексные числа.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Корни, степени и логарифмы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D64439">
        <w:rPr>
          <w:i/>
          <w:iCs/>
          <w:sz w:val="28"/>
          <w:szCs w:val="28"/>
        </w:rPr>
        <w:t xml:space="preserve">Свойства степени с действительным показателем.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>Преобразование алгебраических выражений</w:t>
      </w:r>
      <w:r w:rsidRPr="00D64439">
        <w:rPr>
          <w:b/>
          <w:bCs/>
          <w:sz w:val="28"/>
          <w:szCs w:val="28"/>
        </w:rPr>
        <w:t xml:space="preserve">. </w:t>
      </w:r>
      <w:r w:rsidRPr="00D64439">
        <w:rPr>
          <w:sz w:val="28"/>
          <w:szCs w:val="28"/>
        </w:rPr>
        <w:t xml:space="preserve">Преобразование рациональных, иррациональных степенных, показательных и логарифмических выражений. </w:t>
      </w:r>
    </w:p>
    <w:p w:rsidR="005D1F88" w:rsidRPr="00D64439" w:rsidRDefault="005D1F88" w:rsidP="005D1F88">
      <w:pPr>
        <w:pStyle w:val="Default"/>
        <w:jc w:val="both"/>
        <w:rPr>
          <w:sz w:val="23"/>
          <w:szCs w:val="23"/>
        </w:rPr>
      </w:pPr>
      <w:r w:rsidRPr="00D64439">
        <w:rPr>
          <w:b/>
          <w:bCs/>
          <w:sz w:val="28"/>
          <w:szCs w:val="28"/>
        </w:rPr>
        <w:t xml:space="preserve">Практические занятия: </w:t>
      </w:r>
    </w:p>
    <w:p w:rsidR="005D1F88" w:rsidRPr="00A32660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sz w:val="28"/>
          <w:szCs w:val="28"/>
        </w:rPr>
        <w:t xml:space="preserve"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Вычисление и сравнение корней. Выполнение расчетов с радикалами.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Решение прикладных задач.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      Логарифмирование и потенцирование выражений.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Приближенные вычисления и решения прикладных задач.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>Реш</w:t>
      </w:r>
      <w:r>
        <w:rPr>
          <w:color w:val="auto"/>
          <w:sz w:val="28"/>
          <w:szCs w:val="28"/>
        </w:rPr>
        <w:t>ение логарифмических уравнений</w:t>
      </w:r>
    </w:p>
    <w:p w:rsidR="005D1F88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ОСНОВЫ ТРИГОНОМЕТРИ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Основные понятия </w:t>
      </w:r>
      <w:r w:rsidRPr="00D64439">
        <w:rPr>
          <w:color w:val="auto"/>
          <w:sz w:val="28"/>
          <w:szCs w:val="28"/>
        </w:rPr>
        <w:t xml:space="preserve">Радианная мера угла. Вращательное движение. Синус, косинус, тангенс и котангенс числа.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Основные тригонометрические тождества.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lastRenderedPageBreak/>
        <w:t xml:space="preserve">Формулы приведения. Формулы сложения. Формулы удвоения </w:t>
      </w:r>
      <w:r w:rsidRPr="00D64439">
        <w:rPr>
          <w:i/>
          <w:iCs/>
          <w:color w:val="auto"/>
          <w:sz w:val="28"/>
          <w:szCs w:val="28"/>
        </w:rPr>
        <w:t xml:space="preserve">Формулы половинного угла.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Преобразования простейших тригонометрических выражений. </w:t>
      </w:r>
    </w:p>
    <w:p w:rsidR="005D1F88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Преобразование суммы тригонометрических функций в произведение и произведения в сумму. </w:t>
      </w:r>
      <w:r w:rsidRPr="00D64439">
        <w:rPr>
          <w:i/>
          <w:iCs/>
          <w:color w:val="auto"/>
          <w:sz w:val="28"/>
          <w:szCs w:val="28"/>
        </w:rPr>
        <w:t xml:space="preserve">Выражение тригонометрических функций через тангенс половинного аргумента.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Тригонометрические уравнения и </w:t>
      </w:r>
      <w:r w:rsidRPr="00D64439">
        <w:rPr>
          <w:b/>
          <w:bCs/>
          <w:i/>
          <w:iCs/>
          <w:color w:val="auto"/>
          <w:sz w:val="28"/>
          <w:szCs w:val="28"/>
        </w:rPr>
        <w:t>неравенства</w:t>
      </w:r>
      <w:r w:rsidRPr="00D64439">
        <w:rPr>
          <w:b/>
          <w:bCs/>
          <w:color w:val="auto"/>
          <w:sz w:val="28"/>
          <w:szCs w:val="28"/>
        </w:rPr>
        <w:t xml:space="preserve">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Простейшие тригонометрические уравнения. </w:t>
      </w:r>
      <w:r w:rsidRPr="00D64439">
        <w:rPr>
          <w:i/>
          <w:iCs/>
          <w:color w:val="auto"/>
          <w:sz w:val="28"/>
          <w:szCs w:val="28"/>
        </w:rPr>
        <w:t xml:space="preserve">Простейшие тригонометрические неравенства.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Обратные тригонометрические функции. Арксинус, арккосинус, арктангенс.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Радианный метод измерения углов вращения и связь с градусной мерой.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color w:val="auto"/>
          <w:sz w:val="28"/>
          <w:szCs w:val="28"/>
        </w:rPr>
        <w:t xml:space="preserve"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 Простейшие тригонометрические уравнения и неравенства. </w:t>
      </w:r>
    </w:p>
    <w:p w:rsidR="005D1F88" w:rsidRPr="009265F9" w:rsidRDefault="005D1F88" w:rsidP="005D1F88">
      <w:pPr>
        <w:pStyle w:val="Default"/>
        <w:jc w:val="both"/>
        <w:rPr>
          <w:sz w:val="28"/>
        </w:rPr>
      </w:pPr>
      <w:r w:rsidRPr="00D64439">
        <w:rPr>
          <w:sz w:val="28"/>
        </w:rPr>
        <w:t>Обратные тригонометрические функции: арксинус, арккосинус, арктангенс.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ФУНКЦИИ, ИХ СВОЙСТВА И ГРАФИКИ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Функции. </w:t>
      </w:r>
      <w:r w:rsidRPr="00D64439">
        <w:rPr>
          <w:color w:val="auto"/>
          <w:sz w:val="28"/>
          <w:szCs w:val="28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5D1F88" w:rsidRPr="00A32660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Свойства функции</w:t>
      </w:r>
      <w:r w:rsidRPr="00D64439">
        <w:rPr>
          <w:color w:val="auto"/>
          <w:sz w:val="28"/>
          <w:szCs w:val="28"/>
        </w:rPr>
        <w:t xml:space="preserve">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</w:r>
      <w:r w:rsidRPr="00D64439">
        <w:rPr>
          <w:i/>
          <w:iCs/>
          <w:color w:val="auto"/>
          <w:sz w:val="28"/>
          <w:szCs w:val="28"/>
        </w:rPr>
        <w:t xml:space="preserve">Понятие о непрерывности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Обратные функции</w:t>
      </w:r>
      <w:r w:rsidRPr="00D64439">
        <w:rPr>
          <w:color w:val="auto"/>
          <w:sz w:val="28"/>
          <w:szCs w:val="28"/>
        </w:rPr>
        <w:t xml:space="preserve">. </w:t>
      </w:r>
      <w:r w:rsidRPr="00D64439">
        <w:rPr>
          <w:i/>
          <w:iCs/>
          <w:color w:val="auto"/>
          <w:sz w:val="28"/>
          <w:szCs w:val="28"/>
        </w:rPr>
        <w:t xml:space="preserve">Область определения и область значений обратной функции. График обратной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Степенные, показательные, логарифмические и тригонометрические функции. Обратные тригонометрические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Определения функций, их свойства и графики.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D64439">
        <w:rPr>
          <w:i/>
          <w:iCs/>
          <w:color w:val="auto"/>
          <w:sz w:val="28"/>
          <w:szCs w:val="28"/>
        </w:rPr>
        <w:t xml:space="preserve">y </w:t>
      </w:r>
      <w:r w:rsidRPr="00D64439">
        <w:rPr>
          <w:color w:val="auto"/>
          <w:sz w:val="28"/>
          <w:szCs w:val="28"/>
        </w:rPr>
        <w:t xml:space="preserve">= </w:t>
      </w:r>
      <w:r w:rsidRPr="00D64439">
        <w:rPr>
          <w:i/>
          <w:iCs/>
          <w:color w:val="auto"/>
          <w:sz w:val="28"/>
          <w:szCs w:val="28"/>
        </w:rPr>
        <w:t>x</w:t>
      </w:r>
      <w:r w:rsidRPr="00D64439">
        <w:rPr>
          <w:color w:val="auto"/>
          <w:sz w:val="28"/>
          <w:szCs w:val="28"/>
        </w:rPr>
        <w:t xml:space="preserve">, растяжение и сжатие вдоль осей координат.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–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 </w:t>
      </w:r>
    </w:p>
    <w:p w:rsidR="005D1F88" w:rsidRPr="00753A02" w:rsidRDefault="005D1F88" w:rsidP="005D1F88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Показательные, логарифмические,</w:t>
      </w:r>
      <w:r w:rsidRPr="00D64439">
        <w:rPr>
          <w:color w:val="auto"/>
          <w:sz w:val="28"/>
          <w:szCs w:val="28"/>
        </w:rPr>
        <w:t xml:space="preserve"> тригонометрические уравнения </w:t>
      </w:r>
      <w:r>
        <w:rPr>
          <w:i/>
          <w:iCs/>
          <w:color w:val="auto"/>
          <w:sz w:val="28"/>
          <w:szCs w:val="28"/>
        </w:rPr>
        <w:t xml:space="preserve">и неравенства. 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НАЧАЛА МАТЕМАТИЧЕСКОГО АНАЛИЗА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b/>
          <w:bCs/>
          <w:color w:val="auto"/>
          <w:sz w:val="28"/>
          <w:szCs w:val="28"/>
        </w:rPr>
        <w:lastRenderedPageBreak/>
        <w:t xml:space="preserve">Последовательности. </w:t>
      </w:r>
      <w:r w:rsidRPr="00D64439">
        <w:rPr>
          <w:color w:val="auto"/>
          <w:sz w:val="28"/>
          <w:szCs w:val="28"/>
        </w:rPr>
        <w:t>Способы задания и свойства числовых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последовательностей. </w:t>
      </w:r>
      <w:r w:rsidRPr="00D64439">
        <w:rPr>
          <w:i/>
          <w:iCs/>
          <w:sz w:val="28"/>
          <w:szCs w:val="28"/>
        </w:rPr>
        <w:t xml:space="preserve">Понятие о пределе последовательности.                 Существование предела монотонной ограниченной последовательности.                   </w:t>
      </w:r>
      <w:r w:rsidRPr="00D64439">
        <w:rPr>
          <w:sz w:val="28"/>
          <w:szCs w:val="28"/>
        </w:rPr>
        <w:t xml:space="preserve">Суммирование последовательностей. Бесконечно убывающая геометрическая прогрессия и ее сумма.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Производная. </w:t>
      </w:r>
      <w:r w:rsidRPr="00D64439">
        <w:rPr>
          <w:sz w:val="28"/>
          <w:szCs w:val="28"/>
        </w:rPr>
        <w:t xml:space="preserve">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D64439">
        <w:rPr>
          <w:i/>
          <w:iCs/>
          <w:sz w:val="28"/>
          <w:szCs w:val="28"/>
        </w:rPr>
        <w:t xml:space="preserve">Производные обратной функции и композиции функции. </w:t>
      </w:r>
    </w:p>
    <w:p w:rsidR="005D1F88" w:rsidRDefault="005D1F88" w:rsidP="005D1F88">
      <w:pPr>
        <w:pStyle w:val="Default"/>
        <w:jc w:val="center"/>
        <w:rPr>
          <w:color w:val="auto"/>
          <w:sz w:val="22"/>
          <w:szCs w:val="28"/>
        </w:rPr>
      </w:pPr>
      <w:r w:rsidRPr="00D64439">
        <w:rPr>
          <w:color w:val="auto"/>
          <w:sz w:val="28"/>
          <w:szCs w:val="28"/>
        </w:rPr>
        <w:t>Примеры использования производной для нахождения наилучшего решения в прикладных задачах. Вторая производная, её геометрический и физический смысл. Нахождение скорости для процесса, заданного формулой и графиком.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Первообразная и интеграл. </w:t>
      </w:r>
      <w:r w:rsidRPr="00D64439">
        <w:rPr>
          <w:color w:val="auto"/>
          <w:sz w:val="28"/>
          <w:szCs w:val="28"/>
        </w:rPr>
        <w:t xml:space="preserve">Применение определенного интеграла для нахождения площади криволинейной трапеции. Формула Ньютона-Лейбница. Примеры применения интеграла в физике и геометрии.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Производная, механический и геометрический смысл производной.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Уравнение касательной в общем виде. Правила и формулы дифференцирования, таблица производных элементарных функций.     Исследование функции с помощью производной. Нахождение наибольшего, наименьшего значения и экстремальных значений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Интеграла и первообразная. Теорема Ньютона-Лейбница. Применение интеграла к вычислению физических величин и площадей. 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Уравнения и системы уравнений. </w:t>
      </w:r>
      <w:r w:rsidRPr="00D64439">
        <w:rPr>
          <w:color w:val="auto"/>
          <w:sz w:val="28"/>
          <w:szCs w:val="28"/>
        </w:rPr>
        <w:t xml:space="preserve">Рациональные, иррациональные, показательные и тригонометрические уравнения и системы.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Равносильность уравнений, неравенств, систем.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Основные приемы их решения (разложение на множители, введение новых неизвестных, подстановка, графический метод).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b/>
          <w:bCs/>
          <w:color w:val="auto"/>
          <w:sz w:val="28"/>
          <w:szCs w:val="28"/>
        </w:rPr>
        <w:t xml:space="preserve">Неравенства. </w:t>
      </w:r>
      <w:r w:rsidRPr="00D64439">
        <w:rPr>
          <w:color w:val="auto"/>
          <w:sz w:val="28"/>
          <w:szCs w:val="28"/>
        </w:rPr>
        <w:t xml:space="preserve">Рациональные, иррациональные, показательные и </w:t>
      </w:r>
      <w:r w:rsidRPr="00D64439">
        <w:rPr>
          <w:i/>
          <w:iCs/>
          <w:color w:val="auto"/>
          <w:sz w:val="28"/>
          <w:szCs w:val="28"/>
        </w:rPr>
        <w:t xml:space="preserve">тригонометрические </w:t>
      </w:r>
      <w:r w:rsidRPr="00D64439">
        <w:rPr>
          <w:color w:val="auto"/>
          <w:sz w:val="28"/>
          <w:szCs w:val="28"/>
        </w:rPr>
        <w:t>неравенства</w:t>
      </w:r>
      <w:r w:rsidRPr="00D64439">
        <w:rPr>
          <w:b/>
          <w:bCs/>
          <w:color w:val="auto"/>
          <w:sz w:val="28"/>
          <w:szCs w:val="28"/>
        </w:rPr>
        <w:t xml:space="preserve">. </w:t>
      </w:r>
      <w:r w:rsidRPr="00D64439">
        <w:rPr>
          <w:color w:val="auto"/>
          <w:sz w:val="28"/>
          <w:szCs w:val="28"/>
        </w:rPr>
        <w:t xml:space="preserve">Основные приемы их решения.          </w:t>
      </w:r>
      <w:r w:rsidRPr="00D64439">
        <w:rPr>
          <w:b/>
          <w:bCs/>
          <w:color w:val="auto"/>
          <w:sz w:val="28"/>
          <w:szCs w:val="28"/>
        </w:rPr>
        <w:t xml:space="preserve">Использование свойств и графиков функций при решении уравнений и </w:t>
      </w:r>
    </w:p>
    <w:p w:rsidR="005D1F88" w:rsidRPr="00D64439" w:rsidRDefault="005D1F88" w:rsidP="005D1F88">
      <w:pPr>
        <w:pStyle w:val="Default"/>
        <w:jc w:val="both"/>
        <w:rPr>
          <w:sz w:val="28"/>
        </w:rPr>
      </w:pPr>
      <w:r w:rsidRPr="00D64439">
        <w:rPr>
          <w:b/>
          <w:bCs/>
          <w:sz w:val="28"/>
        </w:rPr>
        <w:t xml:space="preserve">неравенств. </w:t>
      </w:r>
      <w:r w:rsidRPr="00D64439">
        <w:rPr>
          <w:sz w:val="28"/>
        </w:rPr>
        <w:t xml:space="preserve">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5D1F88" w:rsidRPr="00D64439" w:rsidRDefault="005D1F88" w:rsidP="005D1F88">
      <w:pPr>
        <w:pStyle w:val="Default"/>
        <w:jc w:val="both"/>
        <w:rPr>
          <w:sz w:val="28"/>
        </w:rPr>
      </w:pPr>
      <w:r w:rsidRPr="00D64439">
        <w:rPr>
          <w:b/>
          <w:bCs/>
          <w:sz w:val="28"/>
        </w:rPr>
        <w:t xml:space="preserve">Прикладные задачи. </w:t>
      </w:r>
      <w:r w:rsidRPr="00D64439">
        <w:rPr>
          <w:sz w:val="28"/>
        </w:rPr>
        <w:t xml:space="preserve">Применение математических методов для решения содержательных задач из различных областей науки и практики.     Интерпретация результата, учет реальных ограничений. </w:t>
      </w:r>
    </w:p>
    <w:p w:rsidR="005D1F88" w:rsidRPr="00D64439" w:rsidRDefault="005D1F88" w:rsidP="005D1F88">
      <w:pPr>
        <w:pStyle w:val="Default"/>
        <w:jc w:val="both"/>
        <w:rPr>
          <w:sz w:val="28"/>
        </w:rPr>
      </w:pPr>
      <w:r w:rsidRPr="00D64439">
        <w:rPr>
          <w:b/>
          <w:bCs/>
          <w:sz w:val="28"/>
        </w:rPr>
        <w:t xml:space="preserve">Практические занятия: </w:t>
      </w:r>
    </w:p>
    <w:p w:rsidR="005D1F88" w:rsidRPr="009265F9" w:rsidRDefault="005D1F88" w:rsidP="005D1F88">
      <w:pPr>
        <w:pStyle w:val="Default"/>
        <w:jc w:val="both"/>
        <w:rPr>
          <w:sz w:val="28"/>
        </w:rPr>
      </w:pPr>
      <w:r w:rsidRPr="00D64439">
        <w:rPr>
          <w:sz w:val="28"/>
        </w:rPr>
        <w:t xml:space="preserve">Корни уравнений. Равносильность уравнений. Преобразование уравнений. Основные приемы решения уравнений. Решение систем уравнений. </w:t>
      </w:r>
      <w:r w:rsidRPr="00D64439">
        <w:rPr>
          <w:sz w:val="28"/>
        </w:rPr>
        <w:lastRenderedPageBreak/>
        <w:t xml:space="preserve">Использование свойств и графиков функций для решения уравнений и неравенств. </w:t>
      </w:r>
    </w:p>
    <w:p w:rsidR="005D1F88" w:rsidRDefault="005D1F88" w:rsidP="005D1F88">
      <w:pPr>
        <w:pStyle w:val="Default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КОМБИНАТОРИКА, СТАТИСТИКАИ ТЕОРИЯ ВЕРОЯТНОСТЕЙ</w:t>
      </w:r>
    </w:p>
    <w:p w:rsidR="005D1F88" w:rsidRPr="009265F9" w:rsidRDefault="005D1F88" w:rsidP="005D1F88">
      <w:pPr>
        <w:pStyle w:val="Default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Элементы комбинаторики </w:t>
      </w:r>
    </w:p>
    <w:p w:rsidR="005D1F88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Основные понятия комбинаторики. Задачи на подсчет числа размещений, перестановок, сочетаний. Решение задач на перебор вариантов.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Формула бинома Ньютона. Свойства биноминальных коэффициентов. Треугольник Паскаля.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Элементы теории вероятностей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Событие, вероятность события, сложение и умножение вероятностей. </w:t>
      </w:r>
      <w:r w:rsidRPr="00D64439">
        <w:rPr>
          <w:i/>
          <w:iCs/>
          <w:color w:val="auto"/>
          <w:sz w:val="28"/>
          <w:szCs w:val="28"/>
        </w:rPr>
        <w:t xml:space="preserve"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Элементы математической статистики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Представление данных (таблицы, диаграммы, графики), </w:t>
      </w:r>
      <w:r w:rsidRPr="00D64439">
        <w:rPr>
          <w:i/>
          <w:iCs/>
          <w:color w:val="auto"/>
          <w:sz w:val="28"/>
          <w:szCs w:val="28"/>
        </w:rPr>
        <w:t xml:space="preserve">генеральная совокупность, выборка, среднее арифметическое, медиана. Понятие о задачах математической статистики.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i/>
          <w:iCs/>
          <w:color w:val="auto"/>
          <w:sz w:val="28"/>
          <w:szCs w:val="28"/>
        </w:rPr>
        <w:t xml:space="preserve">Решение практических задач с применением вероятностных методов.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 </w:t>
      </w:r>
    </w:p>
    <w:p w:rsidR="005D1F88" w:rsidRPr="00753A02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color w:val="auto"/>
          <w:sz w:val="28"/>
          <w:szCs w:val="28"/>
        </w:rPr>
        <w:t xml:space="preserve"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 </w:t>
      </w:r>
    </w:p>
    <w:p w:rsidR="005D1F88" w:rsidRPr="002475A5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ГЕОМЕТРИЯ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Прямые и плоскости в пространстве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Геометрические преобразования пространства: параллельный перенос, симметрия относительно плоскости. </w:t>
      </w:r>
    </w:p>
    <w:p w:rsidR="005D1F88" w:rsidRPr="002475A5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Параллельное проектирование. </w:t>
      </w:r>
      <w:r w:rsidRPr="00D64439">
        <w:rPr>
          <w:i/>
          <w:iCs/>
          <w:sz w:val="28"/>
          <w:szCs w:val="28"/>
        </w:rPr>
        <w:t xml:space="preserve">Площадь ортогональной проекции. </w:t>
      </w:r>
      <w:r w:rsidRPr="00D64439">
        <w:rPr>
          <w:sz w:val="28"/>
          <w:szCs w:val="28"/>
        </w:rPr>
        <w:t xml:space="preserve">Изображение пространственных фигур.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Многогранники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Вершины, ребра, грани многогранника. </w:t>
      </w:r>
      <w:r w:rsidRPr="00D64439">
        <w:rPr>
          <w:i/>
          <w:iCs/>
          <w:color w:val="auto"/>
          <w:sz w:val="28"/>
          <w:szCs w:val="28"/>
        </w:rPr>
        <w:t xml:space="preserve">Развертка. Многогранные углы. Выпуклые многогранники. Теорема Эйлера.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Призма. Прямая и </w:t>
      </w:r>
      <w:r w:rsidRPr="00D64439">
        <w:rPr>
          <w:i/>
          <w:iCs/>
          <w:color w:val="auto"/>
          <w:sz w:val="28"/>
          <w:szCs w:val="28"/>
        </w:rPr>
        <w:t xml:space="preserve">наклонная </w:t>
      </w:r>
      <w:r w:rsidRPr="00D64439">
        <w:rPr>
          <w:color w:val="auto"/>
          <w:sz w:val="28"/>
          <w:szCs w:val="28"/>
        </w:rPr>
        <w:t xml:space="preserve">призма. Правильная призма. Параллелепипед. Куб. Пирамида. Правильная пирамида. Усеченная пирамида. Тетраэдр.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Симметрии в кубе, в параллелепипеде, в призме и пирамиде.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Сечения куба, призмы и пирамиды.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Представление о правильных многогранниках (тетраэдр, куб, октаэдр, додекаэдр и икосаэдр). </w:t>
      </w:r>
    </w:p>
    <w:p w:rsidR="005D1F88" w:rsidRPr="00A32660" w:rsidRDefault="005D1F88" w:rsidP="005D1F88">
      <w:pPr>
        <w:pStyle w:val="Default"/>
        <w:rPr>
          <w:b/>
          <w:bCs/>
          <w:color w:val="auto"/>
          <w:sz w:val="22"/>
          <w:szCs w:val="28"/>
        </w:rPr>
      </w:pPr>
      <w:r w:rsidRPr="00D64439">
        <w:rPr>
          <w:b/>
          <w:bCs/>
          <w:color w:val="auto"/>
          <w:sz w:val="28"/>
          <w:szCs w:val="28"/>
        </w:rPr>
        <w:lastRenderedPageBreak/>
        <w:t>Тела и поверхности вращения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5D1F88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Шар и сфера, их сечения. Касательная плоскость к сфере.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Измерения в геометрии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Объем и его измерение. Интегральная формула объема.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Формулы объема куба, прямоугольного параллелепипеда, призмы, цилиндра. Формулы объема пирамида и конуса. Формулы площади поверхностей цилиндра и конуса. Формулы объема шара и площади сферы.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Подобие тел. Отношения площадей поверхностей и объемов подобных тел.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b/>
          <w:bCs/>
          <w:color w:val="auto"/>
          <w:sz w:val="28"/>
          <w:szCs w:val="28"/>
        </w:rPr>
        <w:t xml:space="preserve">Координаты и векторы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D64439">
        <w:rPr>
          <w:i/>
          <w:iCs/>
          <w:sz w:val="28"/>
          <w:szCs w:val="28"/>
        </w:rPr>
        <w:t>плоскости и прямой</w:t>
      </w:r>
      <w:r w:rsidRPr="00D64439">
        <w:rPr>
          <w:sz w:val="28"/>
          <w:szCs w:val="28"/>
        </w:rPr>
        <w:t xml:space="preserve">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Использование координат и векторов при решении математических и прикладных задач.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Признаки и свойства параллельных и перпендикулярных плоскостей.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Расстояние от точки до плоскости, от прямой до плоскости, расстояние между плоскостями, между скрещивающими прямыми, между произвольными фигурами в пространстве.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Параллельное проектирование и его свойства. </w:t>
      </w:r>
      <w:r w:rsidRPr="00D64439">
        <w:rPr>
          <w:i/>
          <w:iCs/>
          <w:sz w:val="28"/>
          <w:szCs w:val="28"/>
        </w:rPr>
        <w:t xml:space="preserve">Теорема о площади ортогональной проекции многоугольника. </w:t>
      </w:r>
      <w:r w:rsidRPr="00D64439">
        <w:rPr>
          <w:sz w:val="28"/>
          <w:szCs w:val="28"/>
        </w:rPr>
        <w:t xml:space="preserve">Взаимное расположение пространственных фигур.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</w:t>
      </w:r>
    </w:p>
    <w:p w:rsidR="005D1F88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</w:t>
      </w:r>
      <w:r>
        <w:rPr>
          <w:sz w:val="28"/>
          <w:szCs w:val="28"/>
        </w:rPr>
        <w:t>зательстве теорем стереометрии.</w:t>
      </w:r>
    </w:p>
    <w:p w:rsidR="005D1F88" w:rsidRPr="002475A5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</w:rPr>
        <w:t xml:space="preserve">Для внеаудиторных занятий студентам, наряду с решением задач и выполнения практических заданий, можно предложить темы </w:t>
      </w:r>
    </w:p>
    <w:p w:rsidR="005D1F88" w:rsidRDefault="005D1F88" w:rsidP="005D1F88">
      <w:pPr>
        <w:pStyle w:val="a3"/>
        <w:jc w:val="both"/>
        <w:rPr>
          <w:rFonts w:ascii="Times New Roman" w:hAnsi="Times New Roman" w:cs="Times New Roman"/>
          <w:sz w:val="28"/>
        </w:rPr>
      </w:pPr>
      <w:r w:rsidRPr="00D64439">
        <w:rPr>
          <w:rFonts w:ascii="Times New Roman" w:hAnsi="Times New Roman" w:cs="Times New Roman"/>
          <w:sz w:val="28"/>
        </w:rPr>
        <w:t xml:space="preserve">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</w:t>
      </w:r>
      <w:r w:rsidRPr="00D64439">
        <w:rPr>
          <w:rFonts w:ascii="Times New Roman" w:hAnsi="Times New Roman" w:cs="Times New Roman"/>
          <w:sz w:val="28"/>
        </w:rPr>
        <w:lastRenderedPageBreak/>
        <w:t>могут быть индивидуальными заданиями, но могут предлагаться и группе студентов для совместного выполнения исследования.</w:t>
      </w:r>
    </w:p>
    <w:p w:rsidR="005D1F88" w:rsidRPr="00D64439" w:rsidRDefault="005D1F88" w:rsidP="005D1F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темы рефератов (докладов), исследовательских проектов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Непрерывные дроби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сложных процентов в экономических расчетах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Параллельное проектирование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Средние значения и их применение в статистике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Векторное задание прямых и плоскостей в пространстве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Сложение гармонических колебаний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Графическое решение уравнений и неравенств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Правильные и полуправильные многогранники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Конические сечения и их применение в технике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дифференциала и его приложения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Схемы Бернулли повторных испытаний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уравнений и неравенств с параметром </w:t>
      </w:r>
    </w:p>
    <w:p w:rsidR="005D1F88" w:rsidRPr="005C4F71" w:rsidRDefault="005D1F88" w:rsidP="005D1F88">
      <w:pPr>
        <w:pStyle w:val="a5"/>
        <w:autoSpaceDE w:val="0"/>
        <w:autoSpaceDN w:val="0"/>
        <w:adjustRightInd w:val="0"/>
        <w:spacing w:after="105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2872" w:rsidRDefault="0065287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2229" w:rsidRDefault="00872229" w:rsidP="008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872229" w:rsidRDefault="00872229" w:rsidP="008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872229" w:rsidRDefault="00872229" w:rsidP="008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872229" w:rsidRDefault="00872229" w:rsidP="008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8847A2" w:rsidRPr="00A20A8B" w:rsidRDefault="00872229" w:rsidP="008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>6</w:t>
      </w:r>
      <w:r w:rsidR="008847A2"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8847A2" w:rsidRPr="00A20A8B" w:rsidRDefault="008847A2" w:rsidP="008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847A2" w:rsidRPr="00065B5C" w:rsidTr="008847A2">
        <w:trPr>
          <w:trHeight w:val="460"/>
        </w:trPr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sz w:val="28"/>
                <w:szCs w:val="28"/>
              </w:rPr>
            </w:pPr>
            <w:r w:rsidRPr="00065B5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  <w:r w:rsidRPr="00065B5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847A2" w:rsidRPr="00065B5C" w:rsidTr="008847A2">
        <w:trPr>
          <w:trHeight w:val="285"/>
        </w:trPr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rPr>
                <w:b/>
                <w:sz w:val="28"/>
                <w:szCs w:val="28"/>
              </w:rPr>
            </w:pPr>
            <w:r w:rsidRPr="00065B5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847A2" w:rsidRPr="0010524B" w:rsidRDefault="00606B6B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43</w:t>
            </w:r>
            <w:r w:rsidR="008847A2"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847A2" w:rsidRPr="0010524B" w:rsidRDefault="008847A2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606B6B">
              <w:rPr>
                <w:b/>
                <w:i/>
                <w:iCs/>
                <w:sz w:val="28"/>
                <w:szCs w:val="28"/>
              </w:rPr>
              <w:t>8</w:t>
            </w:r>
            <w:r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  <w:r w:rsidRPr="00065B5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847A2" w:rsidRPr="0010524B" w:rsidRDefault="008847A2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847A2" w:rsidRPr="0064193B" w:rsidRDefault="00F20A73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i/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 xml:space="preserve">     курсовая работа (проект) (</w:t>
            </w:r>
            <w:r w:rsidRPr="00065B5C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  <w:r w:rsidRPr="00065B5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b/>
                <w:sz w:val="28"/>
                <w:szCs w:val="28"/>
              </w:rPr>
            </w:pPr>
            <w:r w:rsidRPr="00065B5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847A2" w:rsidRPr="0010524B" w:rsidRDefault="008847A2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606B6B">
              <w:rPr>
                <w:b/>
                <w:i/>
                <w:iCs/>
                <w:sz w:val="28"/>
                <w:szCs w:val="28"/>
              </w:rPr>
              <w:t>4</w:t>
            </w: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  <w:r w:rsidRPr="00065B5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домашнего задания, подготовка к тестированию, написание докладов, рефератов, сообщений, работа с таблицами и схемами, составление конспектов, разбор примеров по учебнику.</w:t>
            </w:r>
          </w:p>
        </w:tc>
        <w:tc>
          <w:tcPr>
            <w:tcW w:w="1800" w:type="dxa"/>
            <w:shd w:val="clear" w:color="auto" w:fill="auto"/>
          </w:tcPr>
          <w:p w:rsidR="008847A2" w:rsidRPr="00B75521" w:rsidRDefault="008847A2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47A2" w:rsidRPr="00065B5C" w:rsidTr="008847A2">
        <w:tc>
          <w:tcPr>
            <w:tcW w:w="9704" w:type="dxa"/>
            <w:gridSpan w:val="2"/>
            <w:shd w:val="clear" w:color="auto" w:fill="auto"/>
          </w:tcPr>
          <w:p w:rsidR="008847A2" w:rsidRPr="00065B5C" w:rsidRDefault="008847A2" w:rsidP="008847A2">
            <w:pPr>
              <w:rPr>
                <w:i/>
                <w:iCs/>
                <w:sz w:val="28"/>
                <w:szCs w:val="28"/>
              </w:rPr>
            </w:pPr>
            <w:r w:rsidRPr="00065B5C">
              <w:rPr>
                <w:i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  <w:p w:rsidR="008847A2" w:rsidRPr="00065B5C" w:rsidRDefault="008847A2" w:rsidP="008847A2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847A2" w:rsidRPr="00A20A8B" w:rsidRDefault="008847A2" w:rsidP="008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847A2" w:rsidRPr="00A20A8B" w:rsidSect="008847A2">
          <w:footerReference w:type="even" r:id="rId11"/>
          <w:footerReference w:type="default" r:id="rId12"/>
          <w:pgSz w:w="11906" w:h="16838"/>
          <w:pgMar w:top="719" w:right="850" w:bottom="1134" w:left="1701" w:header="708" w:footer="708" w:gutter="0"/>
          <w:cols w:space="720"/>
        </w:sect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F6" w:rsidRPr="00465DF6" w:rsidRDefault="00872229" w:rsidP="0046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</w:t>
      </w:r>
      <w:r w:rsidR="00465DF6" w:rsidRPr="00465DF6">
        <w:rPr>
          <w:rFonts w:ascii="Times New Roman" w:hAnsi="Times New Roman" w:cs="Times New Roman"/>
          <w:b/>
          <w:sz w:val="28"/>
          <w:szCs w:val="28"/>
        </w:rPr>
        <w:t xml:space="preserve">Поурочное планирование по учебной дисциплине </w:t>
      </w:r>
    </w:p>
    <w:p w:rsidR="00465DF6" w:rsidRPr="00465DF6" w:rsidRDefault="00465DF6" w:rsidP="0046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ОУДп.03</w:t>
      </w:r>
      <w:r w:rsidRPr="00465DF6">
        <w:rPr>
          <w:rFonts w:ascii="Times New Roman" w:hAnsi="Times New Roman" w:cs="Times New Roman"/>
          <w:b/>
          <w:sz w:val="28"/>
          <w:szCs w:val="28"/>
        </w:rPr>
        <w:t>. МАТЕМАТИКА:</w:t>
      </w:r>
    </w:p>
    <w:p w:rsidR="00465DF6" w:rsidRPr="00465DF6" w:rsidRDefault="00465DF6" w:rsidP="0046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F6">
        <w:rPr>
          <w:rFonts w:ascii="Times New Roman" w:hAnsi="Times New Roman" w:cs="Times New Roman"/>
          <w:b/>
          <w:sz w:val="28"/>
          <w:szCs w:val="28"/>
        </w:rPr>
        <w:t xml:space="preserve">АЛГЕБРА И НАЧАЛА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МАТЕМАТИЧЕСКОГО </w:t>
      </w:r>
      <w:r w:rsidRPr="00465DF6">
        <w:rPr>
          <w:rFonts w:ascii="Times New Roman" w:hAnsi="Times New Roman" w:cs="Times New Roman"/>
          <w:b/>
          <w:sz w:val="28"/>
          <w:szCs w:val="28"/>
        </w:rPr>
        <w:t>АНАЛИЗА, ГЕОМЕТРИЯ</w:t>
      </w:r>
    </w:p>
    <w:p w:rsidR="00A87254" w:rsidRPr="00A87254" w:rsidRDefault="00A87254" w:rsidP="00A8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XSpec="center" w:tblpY="16"/>
        <w:tblW w:w="8084" w:type="dxa"/>
        <w:tblLook w:val="0000"/>
      </w:tblPr>
      <w:tblGrid>
        <w:gridCol w:w="996"/>
        <w:gridCol w:w="6155"/>
        <w:gridCol w:w="933"/>
      </w:tblGrid>
      <w:tr w:rsidR="00EE3B72" w:rsidRPr="00465DF6" w:rsidTr="00322DCF">
        <w:trPr>
          <w:trHeight w:val="330"/>
        </w:trPr>
        <w:tc>
          <w:tcPr>
            <w:tcW w:w="996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Название разделов и тем учебных занятий</w:t>
            </w:r>
          </w:p>
        </w:tc>
        <w:tc>
          <w:tcPr>
            <w:tcW w:w="933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часов</w:t>
            </w:r>
          </w:p>
        </w:tc>
      </w:tr>
      <w:tr w:rsidR="00EE3B72" w:rsidRPr="00465DF6" w:rsidTr="00322DCF">
        <w:trPr>
          <w:trHeight w:val="290"/>
        </w:trPr>
        <w:tc>
          <w:tcPr>
            <w:tcW w:w="996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33" w:type="dxa"/>
          </w:tcPr>
          <w:p w:rsidR="00EE3B72" w:rsidRPr="00465DF6" w:rsidRDefault="00745AFC" w:rsidP="00465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E3B72" w:rsidRPr="00465DF6" w:rsidTr="00322DCF">
        <w:trPr>
          <w:trHeight w:val="465"/>
        </w:trPr>
        <w:tc>
          <w:tcPr>
            <w:tcW w:w="996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5AFC">
              <w:rPr>
                <w:sz w:val="24"/>
                <w:szCs w:val="24"/>
              </w:rPr>
              <w:t>,2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</w:t>
            </w:r>
          </w:p>
        </w:tc>
        <w:tc>
          <w:tcPr>
            <w:tcW w:w="933" w:type="dxa"/>
          </w:tcPr>
          <w:p w:rsidR="00EE3B72" w:rsidRPr="00465DF6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106"/>
        </w:trPr>
        <w:tc>
          <w:tcPr>
            <w:tcW w:w="996" w:type="dxa"/>
          </w:tcPr>
          <w:p w:rsidR="00EE3B72" w:rsidRPr="00465DF6" w:rsidRDefault="00745AFC" w:rsidP="00465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bCs/>
                <w:sz w:val="24"/>
                <w:szCs w:val="24"/>
              </w:rPr>
            </w:pPr>
            <w:r w:rsidRPr="00465DF6">
              <w:rPr>
                <w:bCs/>
                <w:sz w:val="24"/>
                <w:szCs w:val="24"/>
              </w:rPr>
              <w:t>Входной контроль</w:t>
            </w:r>
          </w:p>
        </w:tc>
        <w:tc>
          <w:tcPr>
            <w:tcW w:w="933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90"/>
        </w:trPr>
        <w:tc>
          <w:tcPr>
            <w:tcW w:w="996" w:type="dxa"/>
          </w:tcPr>
          <w:p w:rsidR="00EE3B72" w:rsidRPr="00465DF6" w:rsidRDefault="00EE3B72" w:rsidP="0046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Развитие понятия о числе</w:t>
            </w:r>
          </w:p>
        </w:tc>
        <w:tc>
          <w:tcPr>
            <w:tcW w:w="933" w:type="dxa"/>
          </w:tcPr>
          <w:p w:rsidR="00EE3B72" w:rsidRPr="00465DF6" w:rsidRDefault="00745AFC" w:rsidP="00465D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EE3B72" w:rsidRPr="00465DF6" w:rsidTr="00322DCF">
        <w:trPr>
          <w:trHeight w:val="267"/>
        </w:trPr>
        <w:tc>
          <w:tcPr>
            <w:tcW w:w="996" w:type="dxa"/>
          </w:tcPr>
          <w:p w:rsidR="00EE3B72" w:rsidRPr="00465DF6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Целые и рациональные числаОпределение действительного числа.</w:t>
            </w:r>
          </w:p>
        </w:tc>
        <w:tc>
          <w:tcPr>
            <w:tcW w:w="933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5AFC" w:rsidRPr="00465DF6" w:rsidTr="00322DCF">
        <w:trPr>
          <w:trHeight w:val="267"/>
        </w:trPr>
        <w:tc>
          <w:tcPr>
            <w:tcW w:w="996" w:type="dxa"/>
          </w:tcPr>
          <w:p w:rsidR="00745AFC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5" w:type="dxa"/>
          </w:tcPr>
          <w:p w:rsidR="00745AFC" w:rsidRPr="00465DF6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933" w:type="dxa"/>
          </w:tcPr>
          <w:p w:rsidR="00745AFC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317"/>
        </w:trPr>
        <w:tc>
          <w:tcPr>
            <w:tcW w:w="996" w:type="dxa"/>
          </w:tcPr>
          <w:p w:rsidR="00EE3B72" w:rsidRPr="00465DF6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Приближенное значение. </w:t>
            </w:r>
          </w:p>
        </w:tc>
        <w:tc>
          <w:tcPr>
            <w:tcW w:w="933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85"/>
        </w:trPr>
        <w:tc>
          <w:tcPr>
            <w:tcW w:w="996" w:type="dxa"/>
          </w:tcPr>
          <w:p w:rsidR="00EE3B72" w:rsidRPr="00465DF6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933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9"/>
        </w:trPr>
        <w:tc>
          <w:tcPr>
            <w:tcW w:w="996" w:type="dxa"/>
          </w:tcPr>
          <w:p w:rsidR="00EE3B72" w:rsidRPr="00465DF6" w:rsidRDefault="00745AFC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55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Стандартная запись числа. Действия с числами в стандартном виде </w:t>
            </w:r>
          </w:p>
        </w:tc>
        <w:tc>
          <w:tcPr>
            <w:tcW w:w="933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83"/>
        </w:trPr>
        <w:tc>
          <w:tcPr>
            <w:tcW w:w="996" w:type="dxa"/>
          </w:tcPr>
          <w:p w:rsidR="00EE3B72" w:rsidRPr="00465DF6" w:rsidRDefault="00745AFC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5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Сложение и вычитание приближенных значений</w:t>
            </w:r>
          </w:p>
        </w:tc>
        <w:tc>
          <w:tcPr>
            <w:tcW w:w="933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7"/>
        </w:trPr>
        <w:tc>
          <w:tcPr>
            <w:tcW w:w="996" w:type="dxa"/>
          </w:tcPr>
          <w:p w:rsidR="00EE3B72" w:rsidRPr="00465DF6" w:rsidRDefault="00745AFC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55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Умножение и деление приближенных значений</w:t>
            </w:r>
          </w:p>
        </w:tc>
        <w:tc>
          <w:tcPr>
            <w:tcW w:w="933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73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Выполнение приближенных вычислений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309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комплексного числа Изображение комплексных чисел</w:t>
            </w:r>
          </w:p>
        </w:tc>
        <w:tc>
          <w:tcPr>
            <w:tcW w:w="933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281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«Развитие понятия о числе»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4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4"/>
        </w:trPr>
        <w:tc>
          <w:tcPr>
            <w:tcW w:w="996" w:type="dxa"/>
          </w:tcPr>
          <w:p w:rsidR="00EE3B72" w:rsidRDefault="00EE3B72" w:rsidP="003377BB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EE3B72" w:rsidRDefault="00EE3B72" w:rsidP="003377BB">
            <w:pPr>
              <w:pStyle w:val="212"/>
              <w:tabs>
                <w:tab w:val="left" w:pos="4200"/>
              </w:tabs>
              <w:spacing w:after="0" w:line="240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EE3B72" w:rsidRPr="00EE3B72" w:rsidRDefault="00EE3B72" w:rsidP="003377BB">
            <w:pPr>
              <w:pStyle w:val="212"/>
              <w:tabs>
                <w:tab w:val="left" w:pos="4200"/>
              </w:tabs>
              <w:spacing w:after="0" w:line="240" w:lineRule="auto"/>
              <w:rPr>
                <w:i/>
              </w:rPr>
            </w:pPr>
            <w:r w:rsidRPr="00EE3B72">
              <w:rPr>
                <w:i/>
              </w:rPr>
              <w:t>-</w:t>
            </w:r>
            <w:r w:rsidRPr="00EE3B72">
              <w:rPr>
                <w:rFonts w:ascii="Cambria" w:hAnsi="Cambria"/>
                <w:i/>
              </w:rPr>
              <w:t xml:space="preserve">  улучшение навыков  выполнения действий над рациональными числами по карточкам-заданиям. </w:t>
            </w:r>
          </w:p>
          <w:p w:rsidR="00EE3B72" w:rsidRPr="00EE3B72" w:rsidRDefault="00EE3B72" w:rsidP="003377BB">
            <w:pPr>
              <w:rPr>
                <w:i/>
                <w:sz w:val="24"/>
                <w:szCs w:val="24"/>
              </w:rPr>
            </w:pPr>
          </w:p>
        </w:tc>
        <w:tc>
          <w:tcPr>
            <w:tcW w:w="933" w:type="dxa"/>
          </w:tcPr>
          <w:p w:rsidR="00EE3B72" w:rsidRPr="00EE3B72" w:rsidRDefault="00606B6B" w:rsidP="003377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EE3B72" w:rsidRPr="00465DF6" w:rsidTr="00322DCF">
        <w:trPr>
          <w:trHeight w:val="369"/>
        </w:trPr>
        <w:tc>
          <w:tcPr>
            <w:tcW w:w="996" w:type="dxa"/>
          </w:tcPr>
          <w:p w:rsidR="00EE3B72" w:rsidRPr="00465DF6" w:rsidRDefault="00EE3B72" w:rsidP="00337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933" w:type="dxa"/>
          </w:tcPr>
          <w:p w:rsidR="00EE3B72" w:rsidRPr="00465DF6" w:rsidRDefault="00A96907" w:rsidP="00337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EE3B72" w:rsidRPr="00465DF6" w:rsidTr="00322DCF">
        <w:trPr>
          <w:trHeight w:val="363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Корни натуральной степени из числа и их свойства.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49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Вычисление и сравнение корней. Выполнение расчетов с радикалами. </w:t>
            </w:r>
          </w:p>
        </w:tc>
        <w:tc>
          <w:tcPr>
            <w:tcW w:w="933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253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43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47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Степени с рациональными показателями и их свойства. 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299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Нахождение значений степеней с рациональными показателями. 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311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Степени с действительными показателями. 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85"/>
        </w:trPr>
        <w:tc>
          <w:tcPr>
            <w:tcW w:w="996" w:type="dxa"/>
          </w:tcPr>
          <w:p w:rsidR="00EE3B72" w:rsidRPr="00EE3B72" w:rsidRDefault="005F2436" w:rsidP="003377B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6155" w:type="dxa"/>
          </w:tcPr>
          <w:p w:rsidR="00EE3B72" w:rsidRPr="00EE3B72" w:rsidRDefault="00EE3B72" w:rsidP="003377BB">
            <w:pPr>
              <w:rPr>
                <w:sz w:val="24"/>
                <w:szCs w:val="24"/>
              </w:rPr>
            </w:pPr>
            <w:r w:rsidRPr="00EE3B72">
              <w:rPr>
                <w:iCs/>
                <w:sz w:val="24"/>
                <w:szCs w:val="24"/>
              </w:rPr>
              <w:t>Свойства степени с действительным показателем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45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Сравнение степеней. Преобразования выражений, содержащих степени.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452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27,28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Тождественные преобразования выражений, содержащих радикалы и степени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177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309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72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55" w:type="dxa"/>
          </w:tcPr>
          <w:p w:rsidR="00EE3B72" w:rsidRPr="00EE3B72" w:rsidRDefault="00EE3B72" w:rsidP="003377BB">
            <w:pPr>
              <w:rPr>
                <w:sz w:val="24"/>
                <w:szCs w:val="24"/>
              </w:rPr>
            </w:pPr>
            <w:r w:rsidRPr="00EE3B72">
              <w:rPr>
                <w:sz w:val="24"/>
                <w:szCs w:val="24"/>
              </w:rPr>
              <w:t>Логарифм. Логарифм числа.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1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32,33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Нахождение значений логарифма по произвольному основанию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323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Основное логарифмическое тождество.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13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Десятичные и натуральные логарифмы. Правила действий с логарифмами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217"/>
        </w:trPr>
        <w:tc>
          <w:tcPr>
            <w:tcW w:w="996" w:type="dxa"/>
          </w:tcPr>
          <w:p w:rsidR="00EE3B72" w:rsidRPr="00465DF6" w:rsidRDefault="00A96907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Логарифмирование и потенцирование выражений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47"/>
        </w:trPr>
        <w:tc>
          <w:tcPr>
            <w:tcW w:w="996" w:type="dxa"/>
          </w:tcPr>
          <w:p w:rsidR="00EE3B72" w:rsidRPr="00465DF6" w:rsidRDefault="00A96907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</w:t>
            </w:r>
            <w:r w:rsidR="005F2436">
              <w:rPr>
                <w:sz w:val="24"/>
                <w:szCs w:val="24"/>
              </w:rPr>
              <w:t>39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Переход к новому основанию. Вычисление и сравнение логарифмов.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11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Преобразование и  вычисление значений логарифмических </w:t>
            </w:r>
          </w:p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выражений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4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327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3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43.44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Приближенные вычисления и решения прикладных задач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131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3B72" w:rsidRPr="00465DF6">
              <w:rPr>
                <w:sz w:val="24"/>
                <w:szCs w:val="24"/>
              </w:rPr>
              <w:t>5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bCs/>
                <w:sz w:val="24"/>
                <w:szCs w:val="24"/>
              </w:rPr>
              <w:t>Контрольная работа по теме: «Корни, степени, логарифмы»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25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3B72" w:rsidRPr="00465DF6">
              <w:rPr>
                <w:sz w:val="24"/>
                <w:szCs w:val="24"/>
              </w:rPr>
              <w:t>6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25"/>
        </w:trPr>
        <w:tc>
          <w:tcPr>
            <w:tcW w:w="996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EE3B72" w:rsidRDefault="00EE3B72" w:rsidP="003377BB">
            <w:pPr>
              <w:pStyle w:val="212"/>
              <w:tabs>
                <w:tab w:val="left" w:pos="4200"/>
              </w:tabs>
              <w:spacing w:after="0" w:line="240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 xml:space="preserve">Самостоятельная работа: </w:t>
            </w:r>
          </w:p>
          <w:p w:rsidR="00EE3B72" w:rsidRPr="00EE3B72" w:rsidRDefault="00EE3B72" w:rsidP="003377BB">
            <w:pPr>
              <w:pStyle w:val="212"/>
              <w:tabs>
                <w:tab w:val="left" w:pos="4200"/>
              </w:tabs>
              <w:spacing w:after="0" w:line="240" w:lineRule="auto"/>
              <w:rPr>
                <w:i/>
              </w:rPr>
            </w:pPr>
            <w:r w:rsidRPr="00EE3B72">
              <w:rPr>
                <w:i/>
              </w:rPr>
              <w:t xml:space="preserve">-Исследовательская работа « Автомат, извлекающий корни» (Башмаков «Сборник заданий профильной направленности» </w:t>
            </w:r>
          </w:p>
          <w:p w:rsidR="00EE3B72" w:rsidRPr="00EE3B72" w:rsidRDefault="00EE3B72" w:rsidP="003377BB">
            <w:pPr>
              <w:rPr>
                <w:i/>
                <w:sz w:val="24"/>
                <w:szCs w:val="24"/>
              </w:rPr>
            </w:pPr>
          </w:p>
        </w:tc>
        <w:tc>
          <w:tcPr>
            <w:tcW w:w="933" w:type="dxa"/>
          </w:tcPr>
          <w:p w:rsidR="00EE3B72" w:rsidRPr="00EE3B72" w:rsidRDefault="00606B6B" w:rsidP="003377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EE3B72" w:rsidRPr="00465DF6" w:rsidTr="00322DCF">
        <w:trPr>
          <w:trHeight w:val="289"/>
        </w:trPr>
        <w:tc>
          <w:tcPr>
            <w:tcW w:w="996" w:type="dxa"/>
          </w:tcPr>
          <w:p w:rsidR="00EE3B72" w:rsidRPr="00465DF6" w:rsidRDefault="00EE3B72" w:rsidP="003377BB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13240">
              <w:rPr>
                <w:b/>
                <w:sz w:val="24"/>
                <w:szCs w:val="24"/>
              </w:rPr>
              <w:t>6</w:t>
            </w:r>
          </w:p>
        </w:tc>
      </w:tr>
      <w:tr w:rsidR="00EE3B72" w:rsidRPr="00465DF6" w:rsidTr="00322DCF">
        <w:trPr>
          <w:trHeight w:val="279"/>
        </w:trPr>
        <w:tc>
          <w:tcPr>
            <w:tcW w:w="996" w:type="dxa"/>
          </w:tcPr>
          <w:p w:rsidR="00EE3B72" w:rsidRPr="00465DF6" w:rsidRDefault="00D13240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155" w:type="dxa"/>
          </w:tcPr>
          <w:p w:rsidR="00EE3B72" w:rsidRPr="00465DF6" w:rsidRDefault="00EE3B72" w:rsidP="00226118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Предмет стереометрии. Аксиомы с</w:t>
            </w:r>
            <w:r w:rsidR="00D13240">
              <w:rPr>
                <w:sz w:val="24"/>
                <w:szCs w:val="24"/>
              </w:rPr>
              <w:t xml:space="preserve">тереометрии </w:t>
            </w:r>
          </w:p>
        </w:tc>
        <w:tc>
          <w:tcPr>
            <w:tcW w:w="933" w:type="dxa"/>
          </w:tcPr>
          <w:p w:rsidR="00EE3B72" w:rsidRPr="00465DF6" w:rsidRDefault="005F2436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436" w:rsidRPr="00465DF6" w:rsidTr="00322DCF">
        <w:trPr>
          <w:trHeight w:val="279"/>
        </w:trPr>
        <w:tc>
          <w:tcPr>
            <w:tcW w:w="996" w:type="dxa"/>
          </w:tcPr>
          <w:p w:rsidR="005F2436" w:rsidRPr="00465DF6" w:rsidRDefault="00D13240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155" w:type="dxa"/>
          </w:tcPr>
          <w:p w:rsidR="005F2436" w:rsidRPr="00465DF6" w:rsidRDefault="005F2436" w:rsidP="00226118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Следствия из аксиом.</w:t>
            </w:r>
          </w:p>
        </w:tc>
        <w:tc>
          <w:tcPr>
            <w:tcW w:w="933" w:type="dxa"/>
          </w:tcPr>
          <w:p w:rsidR="005F2436" w:rsidRDefault="00D13240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55"/>
        </w:trPr>
        <w:tc>
          <w:tcPr>
            <w:tcW w:w="996" w:type="dxa"/>
          </w:tcPr>
          <w:p w:rsidR="00EE3B72" w:rsidRPr="00465DF6" w:rsidRDefault="00D13240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155" w:type="dxa"/>
          </w:tcPr>
          <w:p w:rsidR="00EE3B72" w:rsidRPr="00465DF6" w:rsidRDefault="00EE3B72" w:rsidP="00226118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Пересекающиеся, параллельные и скрещивающиеся прямые.</w:t>
            </w:r>
          </w:p>
        </w:tc>
        <w:tc>
          <w:tcPr>
            <w:tcW w:w="933" w:type="dxa"/>
          </w:tcPr>
          <w:p w:rsidR="00EE3B72" w:rsidRPr="00465DF6" w:rsidRDefault="00EE3B72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55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50</w:t>
            </w:r>
          </w:p>
        </w:tc>
        <w:tc>
          <w:tcPr>
            <w:tcW w:w="6155" w:type="dxa"/>
          </w:tcPr>
          <w:p w:rsidR="00D13240" w:rsidRPr="0066231C" w:rsidRDefault="00D13240" w:rsidP="00D1324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за</w:t>
            </w:r>
            <w:r w:rsidR="00B5615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="00B5615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полугодие.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55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51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9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Угол между прямыми в пространстве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349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53,54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Параллельность прямых, прямой  и плоскости. Признаки и свойства.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394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Параллельность плоскостей. Свойства и признак.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540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Параллельное проектирование. Изображение пространственных фигур на плоскости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301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57,58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Тетраэдр и параллелепипед Их свойства.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182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задач на построение сечений.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85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Перпендикулярность прямых Признаки и свойства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1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Перпендикулярность прямой и плоскости. Признаки и свойства.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5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Перпендикуляр и наклонная. Расстояние от точки до плоскости, от прямой до плоскости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309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Расстояние между параллельными плоскостями.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95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64,65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243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3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7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преобразования пространства.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59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Параллельное проектирование.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4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ортогональной проекции.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4"/>
        </w:trPr>
        <w:tc>
          <w:tcPr>
            <w:tcW w:w="996" w:type="dxa"/>
          </w:tcPr>
          <w:p w:rsidR="00D13240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bCs/>
                <w:sz w:val="24"/>
                <w:szCs w:val="24"/>
              </w:rPr>
              <w:t>Контрольная работа по теме: «Корни, степени, логарифмы»</w:t>
            </w:r>
          </w:p>
        </w:tc>
        <w:tc>
          <w:tcPr>
            <w:tcW w:w="933" w:type="dxa"/>
          </w:tcPr>
          <w:p w:rsidR="00D13240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4"/>
        </w:trPr>
        <w:tc>
          <w:tcPr>
            <w:tcW w:w="996" w:type="dxa"/>
          </w:tcPr>
          <w:p w:rsidR="00D13240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D13240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4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D13240" w:rsidRPr="00EE3B72" w:rsidRDefault="00D13240" w:rsidP="00D13240">
            <w:pPr>
              <w:pStyle w:val="212"/>
              <w:tabs>
                <w:tab w:val="left" w:pos="4200"/>
              </w:tabs>
              <w:spacing w:after="0" w:line="240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D13240" w:rsidRPr="00EE3B72" w:rsidRDefault="00D13240" w:rsidP="00D13240">
            <w:pPr>
              <w:pStyle w:val="ae"/>
              <w:rPr>
                <w:i/>
              </w:rPr>
            </w:pPr>
            <w:r w:rsidRPr="00EE3B72">
              <w:rPr>
                <w:i/>
              </w:rPr>
              <w:t>-Сообщения и доклады на тему: « Геометрия и черчение».</w:t>
            </w:r>
          </w:p>
          <w:p w:rsidR="00D13240" w:rsidRPr="00EE3B72" w:rsidRDefault="00D13240" w:rsidP="00D13240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EE3B72">
              <w:rPr>
                <w:i/>
                <w:sz w:val="24"/>
                <w:szCs w:val="24"/>
              </w:rPr>
              <w:t>-Исследовательская работа на тему: «Прямоугольный треугольник»</w:t>
            </w:r>
          </w:p>
          <w:p w:rsidR="00D13240" w:rsidRPr="00EE3B72" w:rsidRDefault="00D13240" w:rsidP="00D13240">
            <w:pPr>
              <w:rPr>
                <w:i/>
                <w:sz w:val="24"/>
                <w:szCs w:val="24"/>
              </w:rPr>
            </w:pPr>
          </w:p>
        </w:tc>
        <w:tc>
          <w:tcPr>
            <w:tcW w:w="933" w:type="dxa"/>
          </w:tcPr>
          <w:p w:rsidR="00D13240" w:rsidRPr="00EE3B72" w:rsidRDefault="00606B6B" w:rsidP="00D132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D13240" w:rsidRPr="00465DF6" w:rsidTr="00322DCF">
        <w:trPr>
          <w:trHeight w:val="131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49E8">
              <w:rPr>
                <w:b/>
                <w:sz w:val="24"/>
                <w:szCs w:val="24"/>
              </w:rPr>
              <w:t>6</w:t>
            </w:r>
          </w:p>
        </w:tc>
      </w:tr>
      <w:tr w:rsidR="00D13240" w:rsidRPr="00465DF6" w:rsidTr="00322DCF">
        <w:trPr>
          <w:trHeight w:val="551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История развития комбинаторики  и её роль в различных сферах человеческой жизнедеятельности. 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81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Основные понятия комбинаторики.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58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Правила комбинаторики. </w:t>
            </w:r>
          </w:p>
        </w:tc>
        <w:tc>
          <w:tcPr>
            <w:tcW w:w="933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388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76,77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241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78,79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Размещения, сочетания и перестан</w:t>
            </w:r>
            <w:r>
              <w:rPr>
                <w:sz w:val="24"/>
                <w:szCs w:val="24"/>
              </w:rPr>
              <w:t>овки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241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80,81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Задачи на подсчет числа размещений, перестановок, сочетаний</w:t>
            </w:r>
          </w:p>
        </w:tc>
        <w:tc>
          <w:tcPr>
            <w:tcW w:w="933" w:type="dxa"/>
          </w:tcPr>
          <w:p w:rsidR="00D13240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373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82,83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задач на перебор вариантов</w:t>
            </w:r>
          </w:p>
        </w:tc>
        <w:tc>
          <w:tcPr>
            <w:tcW w:w="933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262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Формула бинома Ньютона.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70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Свойства биноминальных коэффициентов. 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70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Треугольник Паскаля.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300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87,88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Прикладные задачи.</w:t>
            </w:r>
          </w:p>
        </w:tc>
        <w:tc>
          <w:tcPr>
            <w:tcW w:w="933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EE3B72" w:rsidTr="00322DCF">
        <w:trPr>
          <w:trHeight w:val="300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D13240" w:rsidRPr="00EE3B72" w:rsidRDefault="00D13240" w:rsidP="00D13240">
            <w:pPr>
              <w:pStyle w:val="212"/>
              <w:tabs>
                <w:tab w:val="left" w:pos="4200"/>
              </w:tabs>
              <w:spacing w:after="0" w:line="240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D13240" w:rsidRPr="00EE3B72" w:rsidRDefault="00D13240" w:rsidP="00D13240">
            <w:pPr>
              <w:pStyle w:val="ae"/>
              <w:rPr>
                <w:i/>
              </w:rPr>
            </w:pPr>
            <w:r w:rsidRPr="00EE3B72">
              <w:rPr>
                <w:i/>
              </w:rPr>
              <w:t>-Изготовление магических квадратов.</w:t>
            </w:r>
          </w:p>
          <w:p w:rsidR="00D13240" w:rsidRPr="00EE3B72" w:rsidRDefault="00D13240" w:rsidP="00D13240">
            <w:pPr>
              <w:pStyle w:val="ae"/>
              <w:rPr>
                <w:i/>
              </w:rPr>
            </w:pPr>
            <w:r w:rsidRPr="00EE3B72">
              <w:rPr>
                <w:i/>
              </w:rPr>
              <w:t xml:space="preserve"> -Рефераты на тему: « Фигуры Танграма ».</w:t>
            </w:r>
          </w:p>
          <w:p w:rsidR="00D13240" w:rsidRPr="00EE3B72" w:rsidRDefault="00D13240" w:rsidP="00D13240">
            <w:pPr>
              <w:rPr>
                <w:i/>
                <w:sz w:val="24"/>
                <w:szCs w:val="24"/>
              </w:rPr>
            </w:pPr>
          </w:p>
        </w:tc>
        <w:tc>
          <w:tcPr>
            <w:tcW w:w="933" w:type="dxa"/>
          </w:tcPr>
          <w:p w:rsidR="00D13240" w:rsidRPr="00EE3B72" w:rsidRDefault="00D13240" w:rsidP="00D132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D13240" w:rsidRPr="00465DF6" w:rsidTr="00322DCF">
        <w:trPr>
          <w:trHeight w:val="240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933" w:type="dxa"/>
          </w:tcPr>
          <w:p w:rsidR="00D13240" w:rsidRPr="00465DF6" w:rsidRDefault="00267CC3" w:rsidP="00D132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13240" w:rsidRPr="00465DF6" w:rsidTr="00322DCF">
        <w:trPr>
          <w:trHeight w:val="270"/>
        </w:trPr>
        <w:tc>
          <w:tcPr>
            <w:tcW w:w="996" w:type="dxa"/>
          </w:tcPr>
          <w:p w:rsidR="00D13240" w:rsidRPr="00465DF6" w:rsidRDefault="00EA2261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>Декартова система координат на плоскости.</w:t>
            </w:r>
            <w:r w:rsidRPr="00465DF6">
              <w:rPr>
                <w:sz w:val="24"/>
                <w:szCs w:val="24"/>
              </w:rPr>
              <w:t xml:space="preserve"> Векторы на плоскости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90,91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Декартова система координат в пространстве. Векторы в пространстве.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Действия с векторами в пространстве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Сложение и вычитание век</w:t>
            </w:r>
            <w:r>
              <w:rPr>
                <w:sz w:val="24"/>
                <w:szCs w:val="24"/>
              </w:rPr>
              <w:t xml:space="preserve">торов 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Угол между векторами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0"/>
        </w:trPr>
        <w:tc>
          <w:tcPr>
            <w:tcW w:w="996" w:type="dxa"/>
          </w:tcPr>
          <w:p w:rsidR="0011018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 контрольная работа </w:t>
            </w:r>
          </w:p>
        </w:tc>
        <w:tc>
          <w:tcPr>
            <w:tcW w:w="933" w:type="dxa"/>
          </w:tcPr>
          <w:p w:rsidR="00110186" w:rsidRDefault="009432C8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0"/>
        </w:trPr>
        <w:tc>
          <w:tcPr>
            <w:tcW w:w="996" w:type="dxa"/>
          </w:tcPr>
          <w:p w:rsidR="0011018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110186" w:rsidRDefault="009432C8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Скалярное произведение векторов в пространстве.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99,100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Теорема о скалярном произведении векторов Решение задач.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7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101,102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Расстояние между двумя точками в пространстве.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185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прямой и плоскости.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38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сферы.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27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 темы  «Координаты и векторы»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9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8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по теме «</w:t>
            </w:r>
            <w:r w:rsidRPr="00465DF6">
              <w:rPr>
                <w:sz w:val="24"/>
                <w:szCs w:val="24"/>
              </w:rPr>
              <w:t xml:space="preserve"> Координаты и векторы»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4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 темы  «Координаты и векторы»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4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</w:t>
            </w:r>
            <w:r w:rsidRPr="00465DF6">
              <w:rPr>
                <w:sz w:val="24"/>
                <w:szCs w:val="24"/>
              </w:rPr>
              <w:t xml:space="preserve"> Координаты и векторы»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4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4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110186" w:rsidRPr="00EE3B72" w:rsidRDefault="00110186" w:rsidP="00110186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110186" w:rsidRPr="00EE3B72" w:rsidRDefault="00110186" w:rsidP="00110186">
            <w:pPr>
              <w:pStyle w:val="ae"/>
              <w:spacing w:line="276" w:lineRule="auto"/>
              <w:rPr>
                <w:bCs/>
                <w:i/>
              </w:rPr>
            </w:pPr>
            <w:r w:rsidRPr="00EE3B72">
              <w:rPr>
                <w:i/>
              </w:rPr>
              <w:t>-Совершенствование навыков действия над векторами путем выполнения карточек-заданий.</w:t>
            </w:r>
          </w:p>
        </w:tc>
        <w:tc>
          <w:tcPr>
            <w:tcW w:w="933" w:type="dxa"/>
          </w:tcPr>
          <w:p w:rsidR="00110186" w:rsidRPr="00EE3B72" w:rsidRDefault="00110186" w:rsidP="001101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110186" w:rsidRPr="00465DF6" w:rsidTr="00322DCF">
        <w:trPr>
          <w:trHeight w:val="27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Основы тригонометрии</w:t>
            </w:r>
          </w:p>
        </w:tc>
        <w:tc>
          <w:tcPr>
            <w:tcW w:w="933" w:type="dxa"/>
          </w:tcPr>
          <w:p w:rsidR="00110186" w:rsidRPr="00465DF6" w:rsidRDefault="00267CC3" w:rsidP="00110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110186" w:rsidRPr="00465DF6" w:rsidTr="00322DCF">
        <w:trPr>
          <w:trHeight w:val="255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синуса, косинуса, тангенса и котангенса 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4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112,113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Свойства синуса, косинуса, тангенса и котангенса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169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Радианная мера угла Вращательное движение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4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Радианный метод измерения углов вращения и связь с градусной мерой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85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116,117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Перевод градусной меры угла в радианную и  наоборот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85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118,119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4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120,121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4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122,123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 приведения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4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двойного угла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159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двойного угла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85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126,127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половинного угла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81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128,129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Выражение тригонометрических функций через</w:t>
            </w:r>
          </w:p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 тангенс половинного аргумента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93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130,131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 Формулы суммы и разности тригонометрических выражений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61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Преобразование простейших тригонометрических выражений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65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Преобразование простейших тригонометрических выражений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55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134,135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Арккосинус, арксинус, арктангенс. 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79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Простейшие тригонометрические уравнения и неравенства 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0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5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Примеры решения тригонометрических уравнений и неравенств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51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Примеры решения тригонометрических уравнений и неравенств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113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задач по теме</w:t>
            </w:r>
            <w:r w:rsidRPr="00465DF6">
              <w:rPr>
                <w:sz w:val="24"/>
                <w:szCs w:val="24"/>
              </w:rPr>
              <w:t xml:space="preserve"> «</w:t>
            </w:r>
            <w:r w:rsidRPr="00465DF6">
              <w:rPr>
                <w:bCs/>
                <w:sz w:val="24"/>
                <w:szCs w:val="24"/>
              </w:rPr>
              <w:t>Основы тригонометрии</w:t>
            </w:r>
            <w:r w:rsidRPr="00465DF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45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задач по теме</w:t>
            </w:r>
            <w:r w:rsidRPr="00465DF6">
              <w:rPr>
                <w:sz w:val="24"/>
                <w:szCs w:val="24"/>
              </w:rPr>
              <w:t xml:space="preserve"> «</w:t>
            </w:r>
            <w:r w:rsidRPr="00465DF6">
              <w:rPr>
                <w:bCs/>
                <w:sz w:val="24"/>
                <w:szCs w:val="24"/>
              </w:rPr>
              <w:t>Основы тригонометрии</w:t>
            </w:r>
            <w:r w:rsidRPr="00465DF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142,143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и обобщение темы «</w:t>
            </w:r>
            <w:r w:rsidRPr="00465DF6">
              <w:rPr>
                <w:bCs/>
                <w:sz w:val="24"/>
                <w:szCs w:val="24"/>
              </w:rPr>
              <w:t>Основы тригонометрии</w:t>
            </w:r>
            <w:r w:rsidRPr="00465DF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Default="00110186" w:rsidP="00110186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110186" w:rsidRPr="00EE3B72" w:rsidRDefault="00110186" w:rsidP="00110186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110186" w:rsidRPr="00EE3B72" w:rsidRDefault="00110186" w:rsidP="00110186">
            <w:pPr>
              <w:rPr>
                <w:i/>
                <w:sz w:val="24"/>
                <w:szCs w:val="24"/>
              </w:rPr>
            </w:pPr>
            <w:r w:rsidRPr="00EE3B72">
              <w:rPr>
                <w:i/>
                <w:sz w:val="24"/>
                <w:szCs w:val="24"/>
              </w:rPr>
              <w:t>Преобразования тригонометрических функций и решение уравнений по карточкам-заданиям</w:t>
            </w:r>
          </w:p>
        </w:tc>
        <w:tc>
          <w:tcPr>
            <w:tcW w:w="933" w:type="dxa"/>
          </w:tcPr>
          <w:p w:rsidR="00110186" w:rsidRPr="00EE3B72" w:rsidRDefault="00110186" w:rsidP="001101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Числовая функция. Область определения и множество значений 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67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График функции Построение графиков функций, заданных различными способами.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Монотонность, четность, нечетность, ограниченность, периодичность функции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147,148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Промежутки возрастания и убывания, наибольшее и наименьшее значения, точки экстремума.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</w:t>
            </w:r>
            <w:r w:rsidRPr="00465DF6">
              <w:rPr>
                <w:bCs/>
                <w:sz w:val="24"/>
                <w:szCs w:val="24"/>
              </w:rPr>
              <w:t>степенной</w:t>
            </w:r>
            <w:r w:rsidRPr="00465DF6">
              <w:rPr>
                <w:sz w:val="24"/>
                <w:szCs w:val="24"/>
              </w:rPr>
              <w:t xml:space="preserve"> функции, свойства и график.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</w:t>
            </w:r>
            <w:r w:rsidRPr="00465DF6">
              <w:rPr>
                <w:bCs/>
                <w:sz w:val="24"/>
                <w:szCs w:val="24"/>
              </w:rPr>
              <w:t xml:space="preserve">показательной </w:t>
            </w:r>
            <w:r w:rsidRPr="00465DF6">
              <w:rPr>
                <w:sz w:val="24"/>
                <w:szCs w:val="24"/>
              </w:rPr>
              <w:t>функции, свойства и график.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</w:t>
            </w:r>
            <w:r w:rsidRPr="00465DF6">
              <w:rPr>
                <w:bCs/>
                <w:sz w:val="24"/>
                <w:szCs w:val="24"/>
              </w:rPr>
              <w:t>логарифмической</w:t>
            </w:r>
            <w:r w:rsidRPr="00465DF6">
              <w:rPr>
                <w:sz w:val="24"/>
                <w:szCs w:val="24"/>
              </w:rPr>
              <w:t xml:space="preserve"> функции, свойства и график.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152,153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Показательные, логарифмические, уравнения </w:t>
            </w:r>
            <w:r w:rsidRPr="00465DF6">
              <w:rPr>
                <w:i/>
                <w:iCs/>
                <w:sz w:val="24"/>
                <w:szCs w:val="24"/>
              </w:rPr>
              <w:t>и неравенства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51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Функция y = sin x, основные свойства и график 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Функция y = cos x, основные свойства и график. 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Функция y = tg x, основные свойства и график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Функция  y = ctg x,  основные свойства и график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Свойства тригонометрических функций 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Гармонические колебания 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Тригонометрические уравнения </w:t>
            </w:r>
            <w:r w:rsidRPr="00465DF6">
              <w:rPr>
                <w:i/>
                <w:iCs/>
                <w:sz w:val="24"/>
                <w:szCs w:val="24"/>
              </w:rPr>
              <w:t>и неравенства</w:t>
            </w:r>
            <w:r w:rsidRPr="00465DF6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Тригонометрические уравнения </w:t>
            </w:r>
            <w:r w:rsidRPr="00465DF6">
              <w:rPr>
                <w:i/>
                <w:iCs/>
                <w:sz w:val="24"/>
                <w:szCs w:val="24"/>
              </w:rPr>
              <w:t>и неравенства</w:t>
            </w:r>
            <w:r w:rsidRPr="00465DF6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164,165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Прикладные задачи Исследование функций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166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iCs/>
                <w:sz w:val="24"/>
                <w:szCs w:val="24"/>
              </w:rPr>
              <w:t>Область определения и область значений обратной функции.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167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iCs/>
                <w:sz w:val="24"/>
                <w:szCs w:val="24"/>
              </w:rPr>
              <w:t>График обратной функции.</w:t>
            </w:r>
          </w:p>
        </w:tc>
        <w:tc>
          <w:tcPr>
            <w:tcW w:w="933" w:type="dxa"/>
          </w:tcPr>
          <w:p w:rsidR="00110186" w:rsidRPr="009E337C" w:rsidRDefault="00110186" w:rsidP="00110186">
            <w:pPr>
              <w:rPr>
                <w:sz w:val="24"/>
                <w:szCs w:val="24"/>
              </w:rPr>
            </w:pPr>
            <w:r w:rsidRPr="009E337C"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5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и обобщение темы«Функции и их графики»</w:t>
            </w:r>
          </w:p>
        </w:tc>
        <w:tc>
          <w:tcPr>
            <w:tcW w:w="933" w:type="dxa"/>
          </w:tcPr>
          <w:p w:rsidR="00110186" w:rsidRPr="009E337C" w:rsidRDefault="00110186" w:rsidP="00110186">
            <w:pPr>
              <w:rPr>
                <w:sz w:val="24"/>
                <w:szCs w:val="24"/>
              </w:rPr>
            </w:pPr>
            <w:r w:rsidRPr="009E337C"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и обобщение темы«Функции и их графики»</w:t>
            </w:r>
          </w:p>
        </w:tc>
        <w:tc>
          <w:tcPr>
            <w:tcW w:w="933" w:type="dxa"/>
          </w:tcPr>
          <w:p w:rsidR="00110186" w:rsidRPr="009E337C" w:rsidRDefault="00110186" w:rsidP="00110186">
            <w:pPr>
              <w:rPr>
                <w:sz w:val="24"/>
                <w:szCs w:val="24"/>
              </w:rPr>
            </w:pPr>
            <w:r w:rsidRPr="009E337C"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155" w:type="dxa"/>
          </w:tcPr>
          <w:p w:rsidR="00110186" w:rsidRPr="00C568FD" w:rsidRDefault="00110186" w:rsidP="0011018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по теме</w:t>
            </w:r>
            <w:r w:rsidRPr="00465DF6">
              <w:rPr>
                <w:sz w:val="24"/>
                <w:szCs w:val="24"/>
              </w:rPr>
              <w:t>«Функции и их графики»</w:t>
            </w:r>
          </w:p>
        </w:tc>
        <w:tc>
          <w:tcPr>
            <w:tcW w:w="933" w:type="dxa"/>
          </w:tcPr>
          <w:p w:rsidR="00110186" w:rsidRPr="009E337C" w:rsidRDefault="00110186" w:rsidP="00110186">
            <w:pPr>
              <w:rPr>
                <w:sz w:val="24"/>
                <w:szCs w:val="24"/>
              </w:rPr>
            </w:pPr>
            <w:r w:rsidRPr="009E337C"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110186" w:rsidRPr="009E337C" w:rsidRDefault="00110186" w:rsidP="00110186">
            <w:pPr>
              <w:rPr>
                <w:sz w:val="24"/>
                <w:szCs w:val="24"/>
              </w:rPr>
            </w:pPr>
            <w:r w:rsidRPr="009E337C"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Default="00110186" w:rsidP="00110186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110186" w:rsidRPr="00EE3B72" w:rsidRDefault="00110186" w:rsidP="00110186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110186" w:rsidRPr="00EE3B72" w:rsidRDefault="00110186" w:rsidP="0011018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E3B72">
              <w:rPr>
                <w:i/>
                <w:sz w:val="24"/>
                <w:szCs w:val="24"/>
              </w:rPr>
              <w:t>Исследовательская работа « Долгота дня» (Башмаков « Сборник задач профильной направленности»).</w:t>
            </w:r>
          </w:p>
          <w:p w:rsidR="00110186" w:rsidRPr="00EE3B72" w:rsidRDefault="00110186" w:rsidP="00110186">
            <w:pPr>
              <w:rPr>
                <w:i/>
                <w:sz w:val="24"/>
                <w:szCs w:val="24"/>
              </w:rPr>
            </w:pPr>
            <w:r w:rsidRPr="00EE3B72">
              <w:rPr>
                <w:i/>
                <w:sz w:val="24"/>
                <w:szCs w:val="24"/>
              </w:rPr>
              <w:t>Построения  и преобразования графиков функций по индивидуальным карточкам</w:t>
            </w:r>
          </w:p>
        </w:tc>
        <w:tc>
          <w:tcPr>
            <w:tcW w:w="933" w:type="dxa"/>
          </w:tcPr>
          <w:p w:rsidR="00110186" w:rsidRPr="00EE3B72" w:rsidRDefault="00110186" w:rsidP="001101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933" w:type="dxa"/>
          </w:tcPr>
          <w:p w:rsidR="00110186" w:rsidRPr="00465DF6" w:rsidRDefault="00267CC3" w:rsidP="00110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b/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 xml:space="preserve">Понятие многогранника </w:t>
            </w:r>
            <w:r w:rsidRPr="00465DF6">
              <w:rPr>
                <w:sz w:val="24"/>
                <w:szCs w:val="24"/>
              </w:rPr>
              <w:t>Вершины, ребра, грани многогранника.</w:t>
            </w:r>
            <w:r w:rsidRPr="00465DF6">
              <w:rPr>
                <w:i/>
                <w:iCs/>
                <w:sz w:val="24"/>
                <w:szCs w:val="24"/>
              </w:rPr>
              <w:t>Развертка. Многогранные углы.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>Выпуклые многогранники</w:t>
            </w:r>
            <w:r w:rsidRPr="00465DF6">
              <w:rPr>
                <w:sz w:val="24"/>
                <w:szCs w:val="24"/>
              </w:rPr>
              <w:t>. Теорема Эйлера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174,175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Призма. Прямая и </w:t>
            </w:r>
            <w:r w:rsidRPr="00465DF6">
              <w:rPr>
                <w:i/>
                <w:iCs/>
                <w:sz w:val="24"/>
                <w:szCs w:val="24"/>
              </w:rPr>
              <w:t xml:space="preserve">наклонная </w:t>
            </w:r>
            <w:r w:rsidRPr="00465DF6">
              <w:rPr>
                <w:sz w:val="24"/>
                <w:szCs w:val="24"/>
              </w:rPr>
              <w:t xml:space="preserve">призма. Правильная призма. 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176,177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Параллелепипед и куб. Решение задач 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186" w:rsidRPr="00465DF6" w:rsidTr="00322DCF">
        <w:trPr>
          <w:trHeight w:val="276"/>
        </w:trPr>
        <w:tc>
          <w:tcPr>
            <w:tcW w:w="996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178,179</w:t>
            </w:r>
          </w:p>
        </w:tc>
        <w:tc>
          <w:tcPr>
            <w:tcW w:w="6155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Пирамида. Решение задач</w:t>
            </w:r>
          </w:p>
        </w:tc>
        <w:tc>
          <w:tcPr>
            <w:tcW w:w="933" w:type="dxa"/>
          </w:tcPr>
          <w:p w:rsidR="00110186" w:rsidRPr="00465DF6" w:rsidRDefault="00110186" w:rsidP="0011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7CC3" w:rsidRPr="00465DF6" w:rsidTr="00322DCF">
        <w:trPr>
          <w:trHeight w:val="276"/>
        </w:trPr>
        <w:tc>
          <w:tcPr>
            <w:tcW w:w="996" w:type="dxa"/>
          </w:tcPr>
          <w:p w:rsidR="00267CC3" w:rsidRPr="00465DF6" w:rsidRDefault="00A96907" w:rsidP="0026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155" w:type="dxa"/>
          </w:tcPr>
          <w:p w:rsidR="00267CC3" w:rsidRPr="00465DF6" w:rsidRDefault="00267CC3" w:rsidP="00267CC3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Правильная пирамида. Тетраэдр. Усеченная пирамида</w:t>
            </w:r>
          </w:p>
        </w:tc>
        <w:tc>
          <w:tcPr>
            <w:tcW w:w="933" w:type="dxa"/>
          </w:tcPr>
          <w:p w:rsidR="00267CC3" w:rsidRPr="00465DF6" w:rsidRDefault="00267CC3" w:rsidP="00267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6155" w:type="dxa"/>
          </w:tcPr>
          <w:p w:rsidR="00A96907" w:rsidRPr="0066231C" w:rsidRDefault="00A96907" w:rsidP="00A9690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за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полугодие.</w:t>
            </w:r>
          </w:p>
        </w:tc>
        <w:tc>
          <w:tcPr>
            <w:tcW w:w="933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Симметрии в кубе, в параллелепипеде, в призме и пирамиде. 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Представление о правильных многогранниках. 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Сечения куба, призмы, пирамиды Решение задач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186.187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Цилиндр. Основание, высота, боковая поверхность, образующая, развертка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59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Осевые сечения и сечения параллельные основанию.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189,190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Конус. Основание, высота, боковая поверхность, образующая, развертка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Усеченный конус. Решение задач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Вычисление площадей боковых и полных поверхностей.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193,194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Шар и сфера, их сечения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Касательная плоскость к сфере. Решение задач.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«Многогранники и круглые тела»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61480C" w:rsidRDefault="00A96907" w:rsidP="00A96907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61480C">
              <w:rPr>
                <w:b/>
                <w:i/>
              </w:rPr>
              <w:t>Самостоятельная работа:</w:t>
            </w:r>
          </w:p>
          <w:p w:rsidR="00A96907" w:rsidRPr="0061480C" w:rsidRDefault="00A96907" w:rsidP="00A9690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1480C">
              <w:rPr>
                <w:i/>
                <w:sz w:val="24"/>
                <w:szCs w:val="24"/>
              </w:rPr>
              <w:t>Рефераты и доклады на тему: «Многогранники, как основа архитектурных сооружений».</w:t>
            </w:r>
          </w:p>
          <w:p w:rsidR="00A96907" w:rsidRPr="0061480C" w:rsidRDefault="00A96907" w:rsidP="00A96907">
            <w:pPr>
              <w:rPr>
                <w:i/>
                <w:sz w:val="24"/>
                <w:szCs w:val="24"/>
              </w:rPr>
            </w:pPr>
            <w:r w:rsidRPr="0061480C">
              <w:rPr>
                <w:i/>
                <w:sz w:val="24"/>
                <w:szCs w:val="24"/>
              </w:rPr>
              <w:t>Изготовление моделей многогранников</w:t>
            </w:r>
          </w:p>
        </w:tc>
        <w:tc>
          <w:tcPr>
            <w:tcW w:w="933" w:type="dxa"/>
          </w:tcPr>
          <w:p w:rsidR="00A96907" w:rsidRPr="0061480C" w:rsidRDefault="00A96907" w:rsidP="00A9690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230BDB" w:rsidRDefault="00A96907" w:rsidP="00A96907">
            <w:pPr>
              <w:rPr>
                <w:b/>
                <w:sz w:val="24"/>
                <w:szCs w:val="24"/>
              </w:rPr>
            </w:pPr>
            <w:r w:rsidRPr="00230BDB">
              <w:rPr>
                <w:b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933" w:type="dxa"/>
          </w:tcPr>
          <w:p w:rsidR="00A96907" w:rsidRPr="00230BDB" w:rsidRDefault="002F0E42" w:rsidP="00A96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Приращение функции.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о производной функции, её геометрический и физический смысл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Правила и формулы дифференцирования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Правила и формулы дифференцирования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202,203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Производная суммы, разности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п</w:t>
            </w:r>
            <w:r w:rsidRPr="00465DF6">
              <w:rPr>
                <w:sz w:val="24"/>
                <w:szCs w:val="24"/>
              </w:rPr>
              <w:t>роизведения и частного двух функций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Таблица        производных        элементарных        функций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208,209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«Начала математического анализа»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«Начала математического анализа»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214,215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Производная в физике и технике. Вторая производная.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Признаки возрастания и убывания функции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точек экстремума. Минимум  и максимум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933" w:type="dxa"/>
          </w:tcPr>
          <w:p w:rsidR="00A96907" w:rsidRPr="00C83546" w:rsidRDefault="00A96907" w:rsidP="00A96907">
            <w:pPr>
              <w:rPr>
                <w:sz w:val="24"/>
                <w:szCs w:val="24"/>
              </w:rPr>
            </w:pPr>
            <w:r w:rsidRPr="00C83546"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933" w:type="dxa"/>
          </w:tcPr>
          <w:p w:rsidR="00A96907" w:rsidRPr="00C83546" w:rsidRDefault="002F0E42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933" w:type="dxa"/>
          </w:tcPr>
          <w:p w:rsidR="00A96907" w:rsidRPr="00C83546" w:rsidRDefault="00A96907" w:rsidP="00A96907">
            <w:pPr>
              <w:rPr>
                <w:sz w:val="24"/>
                <w:szCs w:val="24"/>
              </w:rPr>
            </w:pPr>
            <w:r w:rsidRPr="00C83546"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Нахождение наименьшего</w:t>
            </w:r>
            <w:r>
              <w:rPr>
                <w:sz w:val="24"/>
                <w:szCs w:val="24"/>
              </w:rPr>
              <w:t xml:space="preserve"> и наибольшего  значений</w:t>
            </w:r>
            <w:r w:rsidRPr="00465DF6">
              <w:rPr>
                <w:sz w:val="24"/>
                <w:szCs w:val="24"/>
              </w:rPr>
              <w:t xml:space="preserve"> функций на отрезке</w:t>
            </w:r>
          </w:p>
        </w:tc>
        <w:tc>
          <w:tcPr>
            <w:tcW w:w="933" w:type="dxa"/>
          </w:tcPr>
          <w:p w:rsidR="00A96907" w:rsidRPr="00C83546" w:rsidRDefault="00A96907" w:rsidP="00A96907">
            <w:pPr>
              <w:rPr>
                <w:sz w:val="24"/>
                <w:szCs w:val="24"/>
              </w:rPr>
            </w:pPr>
            <w:r w:rsidRPr="00C83546"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223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i/>
                <w:iCs/>
                <w:sz w:val="24"/>
                <w:szCs w:val="24"/>
              </w:rPr>
              <w:t>Производные обратной функции и композиции функции</w:t>
            </w:r>
          </w:p>
        </w:tc>
        <w:tc>
          <w:tcPr>
            <w:tcW w:w="933" w:type="dxa"/>
          </w:tcPr>
          <w:p w:rsidR="00A96907" w:rsidRPr="00C83546" w:rsidRDefault="00A96907" w:rsidP="00A96907">
            <w:pPr>
              <w:rPr>
                <w:sz w:val="24"/>
                <w:szCs w:val="24"/>
              </w:rPr>
            </w:pPr>
            <w:r w:rsidRPr="00C83546"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659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</w:t>
            </w:r>
          </w:p>
        </w:tc>
        <w:tc>
          <w:tcPr>
            <w:tcW w:w="933" w:type="dxa"/>
          </w:tcPr>
          <w:p w:rsidR="00A96907" w:rsidRPr="00C83546" w:rsidRDefault="00A96907" w:rsidP="00A96907">
            <w:pPr>
              <w:rPr>
                <w:sz w:val="24"/>
                <w:szCs w:val="24"/>
              </w:rPr>
            </w:pPr>
            <w:r w:rsidRPr="00C83546"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659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6155" w:type="dxa"/>
          </w:tcPr>
          <w:p w:rsidR="00A96907" w:rsidRPr="0066231C" w:rsidRDefault="00A96907" w:rsidP="00A9690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по теме «Начала математического анализа».</w:t>
            </w:r>
          </w:p>
        </w:tc>
        <w:tc>
          <w:tcPr>
            <w:tcW w:w="933" w:type="dxa"/>
          </w:tcPr>
          <w:p w:rsidR="00A96907" w:rsidRPr="00C8354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B826A7">
        <w:trPr>
          <w:trHeight w:val="371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A96907" w:rsidRPr="00C8354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61480C" w:rsidRDefault="00A96907" w:rsidP="00A96907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61480C">
              <w:rPr>
                <w:b/>
                <w:i/>
              </w:rPr>
              <w:t>Самостоятельная работа:</w:t>
            </w:r>
          </w:p>
          <w:p w:rsidR="00A96907" w:rsidRPr="0061480C" w:rsidRDefault="00A96907" w:rsidP="00A96907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lastRenderedPageBreak/>
              <w:t>Работа по карточкам-заданиям на применение производной к исследованию функции</w:t>
            </w:r>
          </w:p>
          <w:p w:rsidR="00A96907" w:rsidRPr="0061480C" w:rsidRDefault="00A96907" w:rsidP="00A96907">
            <w:pPr>
              <w:rPr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Работа по карточкам-заданиям на применение теоремы Ньютона-Лейбница</w:t>
            </w:r>
            <w:r w:rsidRPr="0061480C">
              <w:rPr>
                <w:bCs/>
                <w:i/>
                <w:color w:val="595959"/>
              </w:rPr>
              <w:t>.</w:t>
            </w:r>
          </w:p>
        </w:tc>
        <w:tc>
          <w:tcPr>
            <w:tcW w:w="933" w:type="dxa"/>
          </w:tcPr>
          <w:p w:rsidR="00A96907" w:rsidRDefault="00A96907" w:rsidP="00A969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10</w:t>
            </w:r>
          </w:p>
          <w:p w:rsidR="00A96907" w:rsidRDefault="00A96907" w:rsidP="00A96907">
            <w:pPr>
              <w:rPr>
                <w:b/>
                <w:i/>
                <w:sz w:val="24"/>
                <w:szCs w:val="24"/>
              </w:rPr>
            </w:pPr>
          </w:p>
          <w:p w:rsidR="00A96907" w:rsidRDefault="00A96907" w:rsidP="00A96907">
            <w:pPr>
              <w:rPr>
                <w:b/>
                <w:i/>
                <w:sz w:val="24"/>
                <w:szCs w:val="24"/>
              </w:rPr>
            </w:pPr>
          </w:p>
          <w:p w:rsidR="00A96907" w:rsidRDefault="00A96907" w:rsidP="00A96907">
            <w:pPr>
              <w:rPr>
                <w:b/>
                <w:i/>
                <w:sz w:val="24"/>
                <w:szCs w:val="24"/>
              </w:rPr>
            </w:pPr>
          </w:p>
          <w:p w:rsidR="00A96907" w:rsidRDefault="00A96907" w:rsidP="00A96907">
            <w:pPr>
              <w:rPr>
                <w:b/>
                <w:i/>
                <w:sz w:val="24"/>
                <w:szCs w:val="24"/>
              </w:rPr>
            </w:pPr>
          </w:p>
          <w:p w:rsidR="00A96907" w:rsidRPr="0061480C" w:rsidRDefault="00A96907" w:rsidP="00A96907">
            <w:pPr>
              <w:rPr>
                <w:b/>
                <w:i/>
                <w:sz w:val="24"/>
                <w:szCs w:val="24"/>
              </w:rPr>
            </w:pP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60269A">
              <w:rPr>
                <w:bCs/>
                <w:sz w:val="24"/>
                <w:szCs w:val="24"/>
              </w:rPr>
              <w:t>Последовательности.</w:t>
            </w:r>
            <w:r w:rsidRPr="00465DF6">
              <w:rPr>
                <w:sz w:val="24"/>
                <w:szCs w:val="24"/>
              </w:rPr>
              <w:t>Способы  задания   и   свойства  числовых последовательностей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о пределе последовательности.</w:t>
            </w:r>
            <w:r w:rsidRPr="00465DF6">
              <w:rPr>
                <w:i/>
                <w:iCs/>
                <w:sz w:val="24"/>
                <w:szCs w:val="24"/>
              </w:rPr>
              <w:t xml:space="preserve"> Существование предела монотонной ограниченной последовательности.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Суммирование последовательностей. 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Бесконечно убывающая геометрическая прогрессия и её сумма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D4582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Определение  первообразной.  Основное свойство первообразной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232,233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Таблица первообразных. Правила их нахождения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Вычисление первообразных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Вычисление первообразных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об определённом интеграле как площади криволинейной трапеции.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Формула Ньютона Лейбница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238,239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интеграла к вычислению площадей.</w:t>
            </w:r>
          </w:p>
        </w:tc>
        <w:tc>
          <w:tcPr>
            <w:tcW w:w="933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Примеры применения интеграла в физике и геометрии.</w:t>
            </w:r>
          </w:p>
        </w:tc>
        <w:tc>
          <w:tcPr>
            <w:tcW w:w="933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«Интеграл и его применение»</w:t>
            </w:r>
          </w:p>
        </w:tc>
        <w:tc>
          <w:tcPr>
            <w:tcW w:w="933" w:type="dxa"/>
          </w:tcPr>
          <w:p w:rsidR="00A96907" w:rsidRPr="00AC2F45" w:rsidRDefault="00A96907" w:rsidP="00A96907">
            <w:pPr>
              <w:rPr>
                <w:sz w:val="24"/>
                <w:szCs w:val="24"/>
              </w:rPr>
            </w:pPr>
            <w:r w:rsidRPr="00AC2F45"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21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A96907" w:rsidRPr="00AC2F45" w:rsidRDefault="00A96907" w:rsidP="00A96907">
            <w:pPr>
              <w:rPr>
                <w:sz w:val="24"/>
                <w:szCs w:val="24"/>
              </w:rPr>
            </w:pPr>
            <w:r w:rsidRPr="00AC2F45"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21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61480C" w:rsidRDefault="00A96907" w:rsidP="00A96907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61480C">
              <w:rPr>
                <w:b/>
                <w:i/>
              </w:rPr>
              <w:t>Самостоятельная работа:</w:t>
            </w:r>
          </w:p>
          <w:p w:rsidR="00A96907" w:rsidRPr="0061480C" w:rsidRDefault="00A96907" w:rsidP="00A96907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Составление математических кроссвордов.</w:t>
            </w:r>
          </w:p>
          <w:p w:rsidR="00A96907" w:rsidRPr="0061480C" w:rsidRDefault="00A96907" w:rsidP="00A96907">
            <w:pPr>
              <w:rPr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Доклады на тему: «Математика и другие науки»</w:t>
            </w:r>
          </w:p>
        </w:tc>
        <w:tc>
          <w:tcPr>
            <w:tcW w:w="933" w:type="dxa"/>
          </w:tcPr>
          <w:p w:rsidR="00A96907" w:rsidRPr="0061480C" w:rsidRDefault="00A96907" w:rsidP="00A969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Объем и его измерение. Интегральная формула объема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куба, прямоугольного параллелепипеда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призмы, цилиндра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пирамида и конуса. Формулы площади поверхностей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шара и площади сферы.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объемов тел.</w:t>
            </w:r>
          </w:p>
        </w:tc>
        <w:tc>
          <w:tcPr>
            <w:tcW w:w="933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объемов тел.</w:t>
            </w:r>
          </w:p>
        </w:tc>
        <w:tc>
          <w:tcPr>
            <w:tcW w:w="933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«Измерения в геометрии»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61480C" w:rsidRDefault="00A96907" w:rsidP="00A96907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61480C">
              <w:rPr>
                <w:b/>
                <w:i/>
              </w:rPr>
              <w:t>Самостоятельная работа:</w:t>
            </w:r>
          </w:p>
          <w:p w:rsidR="00A96907" w:rsidRPr="0061480C" w:rsidRDefault="00A96907" w:rsidP="00A96907">
            <w:pPr>
              <w:rPr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Исследовательская работа: «Прямоугольный параллелепипед»</w:t>
            </w:r>
          </w:p>
        </w:tc>
        <w:tc>
          <w:tcPr>
            <w:tcW w:w="933" w:type="dxa"/>
          </w:tcPr>
          <w:p w:rsidR="00A96907" w:rsidRPr="0061480C" w:rsidRDefault="00A96907" w:rsidP="00A9690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Элементы   теории вероятностей   и  математической статистики</w:t>
            </w:r>
          </w:p>
        </w:tc>
        <w:tc>
          <w:tcPr>
            <w:tcW w:w="933" w:type="dxa"/>
          </w:tcPr>
          <w:p w:rsidR="00A96907" w:rsidRPr="00230BDB" w:rsidRDefault="00A96907" w:rsidP="00A96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253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sz w:val="24"/>
                <w:szCs w:val="24"/>
              </w:rPr>
              <w:t xml:space="preserve">Событие, вероятность события 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Понятие о независимости событий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255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sz w:val="24"/>
                <w:szCs w:val="24"/>
              </w:rPr>
              <w:t>Классическое определение вероятности, свойства вероятностей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256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Т</w:t>
            </w:r>
            <w:r w:rsidRPr="0061480C">
              <w:rPr>
                <w:sz w:val="24"/>
                <w:szCs w:val="24"/>
              </w:rPr>
              <w:t>еорема о сумме вероятностей. Вычисление вероятностей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257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Дискретная случайная величина, закон ее распределения.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258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Числовые характеристики дискретной случайной величины.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Понятие о законе больших чисел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260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sz w:val="24"/>
                <w:szCs w:val="24"/>
              </w:rPr>
              <w:t>Представление данных (таблицы, диаграммы, графики),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261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Генеральная совокупность, выборка, среднее арифметическое, медиана.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37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262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Понятие о задачах математической статистики.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263,264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Решение практических задач с применением вероятностных методов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sz w:val="24"/>
                <w:szCs w:val="24"/>
              </w:rPr>
              <w:t>Контрольная работа по теме</w:t>
            </w:r>
            <w:r w:rsidRPr="0061480C">
              <w:rPr>
                <w:b/>
                <w:bCs/>
                <w:sz w:val="24"/>
                <w:szCs w:val="24"/>
              </w:rPr>
              <w:t xml:space="preserve">  «</w:t>
            </w:r>
            <w:r w:rsidRPr="0061480C">
              <w:rPr>
                <w:bCs/>
                <w:sz w:val="24"/>
                <w:szCs w:val="24"/>
              </w:rPr>
              <w:t>Элементы   теории вероятностей   и  математической статистики»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6155" w:type="dxa"/>
          </w:tcPr>
          <w:p w:rsidR="00A96907" w:rsidRPr="0061480C" w:rsidRDefault="00A96907" w:rsidP="00A96907">
            <w:pPr>
              <w:rPr>
                <w:sz w:val="24"/>
                <w:szCs w:val="24"/>
              </w:rPr>
            </w:pPr>
            <w:r w:rsidRPr="0061480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61480C" w:rsidRDefault="00A96907" w:rsidP="00A96907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61480C">
              <w:rPr>
                <w:b/>
                <w:i/>
              </w:rPr>
              <w:t>Самостоятельная работа:</w:t>
            </w:r>
          </w:p>
          <w:p w:rsidR="00A96907" w:rsidRPr="0061480C" w:rsidRDefault="00A96907" w:rsidP="00A96907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Составление математических кроссвордов.</w:t>
            </w:r>
          </w:p>
          <w:p w:rsidR="00A96907" w:rsidRPr="0061480C" w:rsidRDefault="00A96907" w:rsidP="00A96907">
            <w:pPr>
              <w:rPr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Доклады на тему: «Математика и другие науки»</w:t>
            </w:r>
          </w:p>
        </w:tc>
        <w:tc>
          <w:tcPr>
            <w:tcW w:w="933" w:type="dxa"/>
          </w:tcPr>
          <w:p w:rsidR="00A96907" w:rsidRPr="0061480C" w:rsidRDefault="00A96907" w:rsidP="00A969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Корни уравнений. Равносильность уравнений. 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268,269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Преобразование и основные приемы решения уравнений. 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Рациональные и иррациональные уравнения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271,272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приемы </w:t>
            </w:r>
            <w:r w:rsidRPr="00465DF6">
              <w:rPr>
                <w:sz w:val="24"/>
                <w:szCs w:val="24"/>
              </w:rPr>
              <w:t xml:space="preserve"> решения </w:t>
            </w:r>
            <w:r>
              <w:rPr>
                <w:sz w:val="24"/>
                <w:szCs w:val="24"/>
              </w:rPr>
              <w:t>рациональных и иррациональных уравнений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Показательные уравнения и приемы их решения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Показательные уравнения и приемы их решения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Использование свойств и графиков функций для решения показательных уравнений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276,277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Тригонометрические уравнения  Основные приемы их решения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rFonts w:eastAsiaTheme="minorHAnsi"/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>Решение тригонометрических уравнений разложением</w:t>
            </w:r>
          </w:p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 xml:space="preserve">на множители и </w:t>
            </w:r>
            <w:r w:rsidRPr="00465DF6">
              <w:rPr>
                <w:sz w:val="24"/>
                <w:szCs w:val="24"/>
              </w:rPr>
              <w:t>методом введения новых неизвестных.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Рациональные, иррациональные, показательные и </w:t>
            </w:r>
            <w:r w:rsidRPr="00465DF6">
              <w:rPr>
                <w:i/>
                <w:iCs/>
                <w:sz w:val="24"/>
                <w:szCs w:val="24"/>
              </w:rPr>
              <w:t xml:space="preserve">тригонометрические </w:t>
            </w:r>
            <w:r w:rsidRPr="00465DF6">
              <w:rPr>
                <w:sz w:val="24"/>
                <w:szCs w:val="24"/>
              </w:rPr>
              <w:t>неравенства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Использование свойств и графиков функций для решения уравнений и неравенств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Метод интервалов. Равносильность систем уравнений и  неравенств.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Метод интервалов. Равносильность систем уравнений и  неравенств.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Изображение на координатной плоскости множества решений уравнений и неравенств.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Применение математических методов для решения содержательных задач. Интерпретация результата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D4582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6D4582" w:rsidRDefault="00A96907" w:rsidP="00A96907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61480C" w:rsidRDefault="00A96907" w:rsidP="00A96907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61480C">
              <w:rPr>
                <w:b/>
                <w:i/>
              </w:rPr>
              <w:t>Самостоятельная работа:</w:t>
            </w:r>
          </w:p>
          <w:p w:rsidR="00A96907" w:rsidRPr="0061480C" w:rsidRDefault="00A96907" w:rsidP="00A96907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Решение уравнений и систем уравнений по карточкам-</w:t>
            </w:r>
            <w:r w:rsidRPr="0061480C">
              <w:rPr>
                <w:bCs/>
                <w:i/>
                <w:sz w:val="24"/>
                <w:szCs w:val="24"/>
              </w:rPr>
              <w:lastRenderedPageBreak/>
              <w:t>заданиям.</w:t>
            </w:r>
          </w:p>
          <w:p w:rsidR="00A96907" w:rsidRPr="0061480C" w:rsidRDefault="00A96907" w:rsidP="00A96907">
            <w:pPr>
              <w:rPr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Решение неравенств и систем неравенств по карточкам-заданиям.</w:t>
            </w:r>
          </w:p>
        </w:tc>
        <w:tc>
          <w:tcPr>
            <w:tcW w:w="933" w:type="dxa"/>
          </w:tcPr>
          <w:p w:rsidR="00A96907" w:rsidRPr="0061480C" w:rsidRDefault="00A96907" w:rsidP="00A9690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14</w:t>
            </w:r>
          </w:p>
        </w:tc>
      </w:tr>
      <w:tr w:rsidR="00A96907" w:rsidRPr="00465DF6" w:rsidTr="00322DCF">
        <w:trPr>
          <w:trHeight w:val="276"/>
        </w:trPr>
        <w:tc>
          <w:tcPr>
            <w:tcW w:w="996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33" w:type="dxa"/>
          </w:tcPr>
          <w:p w:rsidR="00A96907" w:rsidRPr="00465DF6" w:rsidRDefault="00A96907" w:rsidP="00A96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</w:tr>
    </w:tbl>
    <w:p w:rsidR="00A87254" w:rsidRPr="00465DF6" w:rsidRDefault="00A87254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7254" w:rsidRDefault="00A87254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00" w:rsidRDefault="008D3D00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00" w:rsidRDefault="008D3D00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00" w:rsidRDefault="008D3D00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Pr="004D79DC" w:rsidRDefault="004D79DC" w:rsidP="00222041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58"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D79D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lastRenderedPageBreak/>
        <w:t>Характеристика основных видов деятельности студентов</w:t>
      </w:r>
    </w:p>
    <w:tbl>
      <w:tblPr>
        <w:tblW w:w="10690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58"/>
        <w:gridCol w:w="7932"/>
      </w:tblGrid>
      <w:tr w:rsidR="004D79DC" w:rsidRPr="004D79DC" w:rsidTr="004D79DC">
        <w:trPr>
          <w:trHeight w:hRule="exact" w:val="643"/>
        </w:trPr>
        <w:tc>
          <w:tcPr>
            <w:tcW w:w="2758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Содержание   обучения</w:t>
            </w:r>
          </w:p>
        </w:tc>
        <w:tc>
          <w:tcPr>
            <w:tcW w:w="7932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Характеристика основных видовдеятельности обучающегося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(на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уровне учебных действий)</w:t>
            </w:r>
          </w:p>
        </w:tc>
      </w:tr>
      <w:tr w:rsidR="004D79DC" w:rsidRPr="004D79DC" w:rsidTr="004D79DC">
        <w:trPr>
          <w:trHeight w:val="325"/>
        </w:trPr>
        <w:tc>
          <w:tcPr>
            <w:tcW w:w="10690" w:type="dxa"/>
            <w:gridSpan w:val="2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4D79DC" w:rsidRPr="004D79DC" w:rsidTr="004D79DC">
        <w:trPr>
          <w:trHeight w:hRule="exact" w:val="1156"/>
        </w:trPr>
        <w:tc>
          <w:tcPr>
            <w:tcW w:w="2758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932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 с  ролью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математики  в науке, технике,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экономике,                  информационных технологиях  и  практической деятельности. Ознакомление  с     целями     и задачами   изучения   математики   при освоении       профессий  СПО  и специальностей СПО.</w:t>
            </w:r>
          </w:p>
        </w:tc>
      </w:tr>
      <w:tr w:rsidR="004D79DC" w:rsidRPr="004D79DC" w:rsidTr="004D79DC">
        <w:trPr>
          <w:trHeight w:val="212"/>
        </w:trPr>
        <w:tc>
          <w:tcPr>
            <w:tcW w:w="10690" w:type="dxa"/>
            <w:gridSpan w:val="2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</w:tc>
      </w:tr>
      <w:tr w:rsidR="004D79DC" w:rsidRPr="004D79DC" w:rsidTr="004D79DC">
        <w:trPr>
          <w:trHeight w:hRule="exact" w:val="1420"/>
        </w:trPr>
        <w:tc>
          <w:tcPr>
            <w:tcW w:w="2758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Развитие понятия о числе</w:t>
            </w:r>
          </w:p>
        </w:tc>
        <w:tc>
          <w:tcPr>
            <w:tcW w:w="7932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арифметические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действия над числами, сочетая устные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приемы; находить приближенные значения величин и погрешности вычислений (абсолютная и относительная); сравнивать числовые выражения; находить ошибки в преобразованиях и вычислениях (относится ко всем пунктам программы).</w:t>
            </w:r>
          </w:p>
        </w:tc>
      </w:tr>
      <w:tr w:rsidR="004D79DC" w:rsidRPr="004D79DC" w:rsidTr="004D79DC">
        <w:trPr>
          <w:trHeight w:hRule="exact" w:val="486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Корни, степени, логарифмы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понятием корня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n-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степени, свойствами радикалов и с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правилами сравнением корней.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Формулироватьопределение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Выполнять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расчеты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формулам, содержащим радикалы,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осуществляя необходимые подстановки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преобразования.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Определятьравносильность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выражений с радикалами. Решать иррациональные уравнения.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Ознакомиться с понятием степени с действительным показателем.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значения степени,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используя</w:t>
            </w:r>
            <w:r w:rsidRPr="004D79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при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необходимости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инструментальные средства Записывать корень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степени в виде степени с дробным показателем и наоборот.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Формулировать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свойства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степеней. Вычислять степени с рациональным показателем, делать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прикидку значения степени, сравнивать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степени. Преобразовывать числовые и буквенные выражения, содержащие степени, применяя свойства. Решать показательные уравнения.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применением корней и степеней при вычислении средних, при делении отрезка в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«золотом сечении». Решать прикладные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задачи на «сложные проценты»</w:t>
            </w:r>
          </w:p>
        </w:tc>
      </w:tr>
      <w:tr w:rsidR="004D79DC" w:rsidRPr="004D79DC" w:rsidTr="004D79DC">
        <w:trPr>
          <w:trHeight w:hRule="exact" w:val="128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Преобразование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алгебраических выражений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преобразования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выражений, применяя формулы,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связанные со свойствами степеней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логарифмов.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Определять область допустимых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логарифмического выражения. Решать логарифмические уравнения.</w:t>
            </w:r>
          </w:p>
        </w:tc>
      </w:tr>
      <w:tr w:rsidR="004D79DC" w:rsidRPr="004D79DC" w:rsidTr="004D79DC">
        <w:trPr>
          <w:trHeight w:hRule="exact" w:val="275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ТРИГОНОМЕТРИИ</w:t>
            </w:r>
          </w:p>
        </w:tc>
      </w:tr>
      <w:tr w:rsidR="004D79DC" w:rsidRPr="004D79DC" w:rsidTr="004D79DC">
        <w:trPr>
          <w:trHeight w:hRule="exact" w:val="1738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      радианный       метод измерения углов вращения и их связь с градусной   мерой.    Изображать   углы вращения  на окружности,  соотносить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величину угла с его расположением.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Формулировать         определения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тригонометрических функций для углов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поворота     и     для     острых     углов прямоугольного        треугольника       и объяснять их взаимосвязь.</w:t>
            </w:r>
          </w:p>
        </w:tc>
      </w:tr>
      <w:tr w:rsidR="004D79DC" w:rsidRPr="004D79DC" w:rsidTr="004D79DC">
        <w:trPr>
          <w:trHeight w:hRule="exact" w:val="873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тригонометрические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тождества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Применять    основные тригонометрические     тождества     для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                              значений тригонометрических функций по одной из них.</w:t>
            </w:r>
          </w:p>
        </w:tc>
      </w:tr>
      <w:tr w:rsidR="004D79DC" w:rsidRPr="004D79DC" w:rsidTr="004D79DC">
        <w:trPr>
          <w:trHeight w:hRule="exact" w:val="1717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Преобразования простейших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тригонометрических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Изучить      основные      формулы тригонометрии:    формулы    сложения,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удвоения,      преобразования      суммы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тригонометрических        функций        в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произведение и произведения в сумму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при  вычислении  значения тригонометрического     выражения     и упрощения его.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Ознакомиться     со     свойствами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симметрии точек на единичной окружности и применять их для вывода формул приведения.</w:t>
            </w:r>
          </w:p>
        </w:tc>
      </w:tr>
      <w:tr w:rsidR="004D79DC" w:rsidRPr="004D79DC" w:rsidTr="004D79DC">
        <w:trPr>
          <w:trHeight w:hRule="exact" w:val="171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Простейшие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тригонометрические       уравнения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по формулам и по тригонометрическому кругу простейшие тригонометрические уравнения.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общие методы решения уравнений (приведение к линейному, квадратному, метод разложения на множители, замены переменной) при решении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тригонометрических уравнений.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круге решения простейших тригонометрических неравенств.</w:t>
            </w:r>
          </w:p>
        </w:tc>
      </w:tr>
      <w:tr w:rsidR="004D79DC" w:rsidRPr="004D79DC" w:rsidTr="004D79DC">
        <w:trPr>
          <w:trHeight w:hRule="exact" w:val="127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Арксинус, арккосинус, арктангенс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понятием обратных тригонометрических функций,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определения арксинуса, арккосинуса, арктангенса числа, формулировать их, изображать на единичной окружности, применять при решении уравнений.</w:t>
            </w:r>
          </w:p>
        </w:tc>
      </w:tr>
      <w:tr w:rsidR="004D79DC" w:rsidRPr="004D79DC" w:rsidTr="004D79DC">
        <w:trPr>
          <w:trHeight w:hRule="exact" w:val="280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ФУНКЦИИ, ИХ СВОЙСТВА И ГРАФИКИ</w:t>
            </w:r>
          </w:p>
        </w:tc>
      </w:tr>
      <w:tr w:rsidR="004D79DC" w:rsidRPr="004D79DC" w:rsidTr="004D79DC">
        <w:trPr>
          <w:trHeight w:hRule="exact" w:val="1993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  <w:lang w:eastAsia="ru-RU"/>
              </w:rPr>
              <w:t>Понятие        о        непрерывности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понятием переменной, примерами зависимостей между переменными. Ознакомиться с понятием графика, определять принадлежность точки графику функции. По формуле простейшей зависимости определять вид ее графика. Выражать по формуле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одну переменную через другие.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   с    определением функции, формулировать его. Находить область определения и область значений функции.</w:t>
            </w:r>
          </w:p>
        </w:tc>
      </w:tr>
      <w:tr w:rsidR="004D79DC" w:rsidRPr="004D79DC" w:rsidTr="004D79DC">
        <w:trPr>
          <w:trHeight w:hRule="exact" w:val="2318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Свойства функции.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Графическая интерпретация. Примеры функциональных зависимостей в реальных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процессах и явлениях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примерами функциональных зависимостей в реальных процессах из смежных дисциплин.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доказательными рассуждениями некоторых свойств линейной и квадратичной функций, проводить исследование линейной, кусочно-линейной, дробно - линейной и квадратичной функций, строить их графики. Строить и читать графики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функций. Исследовать функции.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вид функции по данному условию, решать задачи на экстремум. Выполнять преобразования графика функции.</w:t>
            </w:r>
          </w:p>
        </w:tc>
      </w:tr>
      <w:tr w:rsidR="004D79DC" w:rsidRPr="004D79DC" w:rsidTr="004D79DC">
        <w:trPr>
          <w:trHeight w:hRule="exact" w:val="115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понятие обратной функции,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 и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график обратной функции, находить ее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область определения и область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значений.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Применять свойства функций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исследовании уравнений и при решении задач на экстремум. Ознакомиться с понятием сложной функции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D79DC" w:rsidRPr="004D79DC" w:rsidTr="004D79DC">
        <w:trPr>
          <w:trHeight w:hRule="exact" w:val="4161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lastRenderedPageBreak/>
              <w:t xml:space="preserve">Степенные,                     показательные,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eastAsia="ru-RU"/>
              </w:rPr>
              <w:t xml:space="preserve">логарифмические                                                и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тригонометрические           функции. Обратные         тригонометрические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функции по значению аргумента. Определять положение точки на графике по ее координатам и наоборот.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свойства функций для сравнения значений степеней и логарифмов. Строить графики степенных и логарифмических функций. Решать показательные и логарифмические уравнения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неравенства по известным алгоритмам.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Ознакомиться с понятием непрерывной периодической функции, формулировать свойства синуса и косинуса, строить их графики. Ознакомиться с понятием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гармонических колебаний и примерами гармонических колебаний для описания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процессов в физике и других областях знания. Ознакомиться с понятием разрывной периодической функции, формулировать свойства тангенса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котангенса, строить их графики.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свойства функций для сравнения   значений тригонометрических   функций,  для решения  тригонометрических уравнений.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графики обратных тригонометрических функций и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определять по графикам их свойства.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преобразование графиков.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9DC" w:rsidRPr="004D79DC" w:rsidTr="004D79DC">
        <w:trPr>
          <w:trHeight w:hRule="exact" w:val="276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</w:tr>
      <w:tr w:rsidR="004D79DC" w:rsidRPr="004D79DC" w:rsidTr="004D79DC">
        <w:trPr>
          <w:trHeight w:hRule="exact" w:val="1710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с понятием 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  последовательности,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способами ее задания, вычислениями ее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членов.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Ознакомиться   с  понятием предела последовательности.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Ознакомиться     с     вычислением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бесконечного числового ряда на примере  вычисления   суммы бесконечно    убывающей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геометрической прогрессии. Решать   задачи   на   применение формулы          суммы   бесконечно убывающей    геометрической прогрессии.</w:t>
            </w:r>
          </w:p>
        </w:tc>
      </w:tr>
      <w:tr w:rsidR="004D79DC" w:rsidRPr="004D79DC" w:rsidTr="004D79DC">
        <w:trPr>
          <w:trHeight w:hRule="exact" w:val="360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      с        понятием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Изучить    и    формулировать    ее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механический и геометрический смысл,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        алгоритм         вычисления производной  на примере  вычисления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мгновенной     скорости     и     углового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коэффициента касательной. Составлять  уравнение касательной в общем виде. Выучить    правила 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дифференцирования,  таблицу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  элементарных  функций, применять    для    дифференцирования функций,  для  составления  уравнения касательной. Изучить теоремы о связи свойств функции   и  производной, формулировать их.  Проводить  с помощью производной   исследование   функции, заданной формулой. Устанавливать     связь     свойств функции     и     производной     по     их графикам. Применять     производную     для решения      задач      на      нахождение наибольшего, наименьшего значения и на нахождение экстремума.</w:t>
            </w:r>
          </w:p>
        </w:tc>
      </w:tr>
      <w:tr w:rsidR="004D79DC" w:rsidRPr="004D79DC" w:rsidTr="004D79DC">
        <w:trPr>
          <w:trHeight w:hRule="exact" w:val="143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 с  понятием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интеграла и первообразной. Изучить     правила     вычисления первообразной   и   теорему   Ньютона-  Лейбница. Решать задачи на связь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первообразной и ее с производной, на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вычисление первообразной для данной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Решать задачи на применение интеграла для вычисления физических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 и площадей.</w:t>
            </w:r>
          </w:p>
        </w:tc>
      </w:tr>
      <w:tr w:rsidR="004D79DC" w:rsidRPr="004D79DC" w:rsidTr="004D79DC">
        <w:trPr>
          <w:trHeight w:hRule="exact" w:val="293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НЕРАВЕНСТВА</w:t>
            </w:r>
          </w:p>
        </w:tc>
      </w:tr>
      <w:tr w:rsidR="004D79DC" w:rsidRPr="004D79DC" w:rsidTr="004D79DC">
        <w:trPr>
          <w:trHeight w:hRule="exact" w:val="430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lastRenderedPageBreak/>
              <w:t>Уравнения и системы уравнений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Неравенства и   системы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неравенств с двумя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переменными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Ознакомиться с простейшими сведениями о корнях алгебраических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уравнений, с понятиями исследования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уравнений и систем уравнений.Изучить теорию равносильности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уравнений и ее применение. Повторить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решения стандартных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уравнений, приемы преобразования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для сведения к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стандартному уравнению. Решать рациональные,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иррациональные, показательные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тригонометрические уравнения и системы.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Использовать свойства и графики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функций для решения уравнений.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Повторить основные приемы решения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Решать уравнения, применяя все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приемы (разложение на множители,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новых неизвестных, </w:t>
            </w:r>
            <w:r w:rsidRPr="004D79D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подстановка, графический метод).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Решать системы уравнений,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применяя различные способы.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Ознакомиться с общими вопросами решения неравенств и использования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и графиков функций при решении неравенств.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Решать неравенства и системы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неравенств,       применяя       различные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Применять   математические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для решения содержательных задач из различных областей науки и практики.   Интерпретировать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результаты,       учитывать       реальные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ограничения.</w:t>
            </w:r>
          </w:p>
        </w:tc>
      </w:tr>
      <w:tr w:rsidR="004D79DC" w:rsidRPr="004D79DC" w:rsidTr="004D79DC">
        <w:trPr>
          <w:trHeight w:hRule="exact" w:val="566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ЭЛЕМЕНТЫ КОМБИНАТОРИКИ, ТЕОРИИ ВЕРОЯТНОСТЕЙ И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СТАТИСТИКИ</w:t>
            </w:r>
          </w:p>
        </w:tc>
      </w:tr>
      <w:tr w:rsidR="004D79DC" w:rsidRPr="004D79DC" w:rsidTr="004D79DC">
        <w:trPr>
          <w:trHeight w:hRule="exact" w:val="2234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комбинаторики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правила комбинаторики и применять при решении комбинаторных задач. Решать     комбинаторные     задачи методом     перебора     и     по     правилу умножения.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       с         понятиями комбинаторики:  размещениями,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сочетаниями      и      перестановками      и формулами для их вычисления. Объяснять и применять формулы для вычисления размещений, перестановок и сочетаний при решении задач. Ознакомиться с биномом Ньютона и треугольником Паскаля. Решать   практические    задачи    с использованием     понятий     и     правил комбинаторики.</w:t>
            </w:r>
          </w:p>
        </w:tc>
      </w:tr>
      <w:tr w:rsidR="004D79DC" w:rsidRPr="004D79DC" w:rsidTr="004D79DC">
        <w:trPr>
          <w:trHeight w:hRule="exact" w:val="875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классическое определение вероятности,      свойства      вероятности, теорему о сумме вероятностей. Рассмотреть  примеры  вычисления вероятностей.       Решать      задачи      на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вычисление вероятностей событий.</w:t>
            </w:r>
          </w:p>
        </w:tc>
      </w:tr>
      <w:tr w:rsidR="004D79DC" w:rsidRPr="004D79DC" w:rsidTr="004D79DC">
        <w:trPr>
          <w:trHeight w:hRule="exact" w:val="998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Представление данных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(таблицы, диаграммы,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графики)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5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   с    представлением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числовых данных и их характеристиками.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   практические    задачи   на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обработку  числовых  данных,  вычисление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характеристик.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9DC" w:rsidRPr="004D79DC" w:rsidTr="004D79DC">
        <w:trPr>
          <w:trHeight w:hRule="exact" w:val="427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ГЕОМЕТРИЯ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9DC" w:rsidRPr="004D79DC" w:rsidTr="004D79DC">
        <w:trPr>
          <w:trHeight w:hRule="exact" w:val="7021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lastRenderedPageBreak/>
              <w:t xml:space="preserve">Прямые   и плоскости в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   и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приводить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 на    моделях признаков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взаимного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   прямых    и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плоскостей.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  на   чертежах </w:t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различные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случаи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расположения    прямых    и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аргументировать свои суждения.Формулировать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определения,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свойства параллельных и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перпендикулярных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плоскостей,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двугранных и линейных углов.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Выполнять построения углов между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прямыми, прямой и плоскостью, между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плоскостями по описанию и распознавать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на моделях прямых и плоскостей. Применять признаки и свойства расположения прямых и плоскостей при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решении задач. Изображать на рисунках и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конструировать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моделях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перпендикуляры и наклонные к плоскости, прямые, параллельные плоскости, углы между прямой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плоскостью и обосновывать построение.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вычисление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геометрических величин. Описывать расстояние от точки до плоскости, от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прямой до плоскости, между плоскостями, между скрещивающими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прямыми, между произвольными фигурами в пространстве.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доказывать основные теоремы о расстояниях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(теоремы существования, свойства).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на чертежах и моделях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расстояния      и      обосновывать      свои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суждения.     Определять     и     вычислять расстояния   в   пространстве.   Применять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  и  теоремы   планиметрии  для решения задач.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Ознакомиться          с          понятием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  <w:t xml:space="preserve">параллельного    проектирования    и    его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свойствами.  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 теорему о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площади        ортогональной        проекции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многоугольника.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теорию для обоснования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построений              и              вычислений.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    свои     суждения     о взаимном   расположении пространственных фигур.</w:t>
            </w:r>
          </w:p>
        </w:tc>
      </w:tr>
      <w:tr w:rsidR="004D79DC" w:rsidRPr="004D79DC" w:rsidTr="004D79DC">
        <w:trPr>
          <w:trHeight w:hRule="exact" w:val="399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     и      характеризовать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различные        виды        многогранников, перечислять их элементы и свойства.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     многогранники     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выполнять построения на изображениях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моделях многогранников.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Вычислять   линейные   элементы  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углы в пространственных конфигурациях, аргументировать свои суждения.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    и     изображать сечения,    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развертки     многогранников,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вычислять площади поверхностей.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простейшие сечения куба, призмы, пирамиды. Применять факты и сведения из планиметрии.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Ознакомиться с видами симметрий в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пространстве,  формулировать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и свойства. Характеризовать симметрии         тел  вращения   и многогранников. Применять свойства симметрии при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решении задач.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 приобретенные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для  исследования 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моделирования несложных задач.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                        основные</w:t>
            </w:r>
            <w:r w:rsidRPr="004D79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многогранники   и   выполнять   рисунки   по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 задач.</w:t>
            </w:r>
          </w:p>
        </w:tc>
      </w:tr>
      <w:tr w:rsidR="004D79DC" w:rsidRPr="004D79DC" w:rsidTr="004D79DC">
        <w:trPr>
          <w:trHeight w:hRule="exact" w:val="2587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Ознакомиться      с      видами      тел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вращения,            формулировать           их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и свойства.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Формулировать теоремы о сечении 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шара   плоскостью     и     о     плоскости,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касательной к сфере.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Характеризовать и изображать тела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вращения, их развертки, сечения.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Решать     задачи     на    построение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сечений, на вычисление длин, расстояний,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углов,            площадей.          Проводить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доказательные рассуждения при решении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Применять свойства симметрии при решении задач на тела вращения, на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комбинацию тел.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Изображать основные круглые тела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выполнять рисунок по условию задачи.</w:t>
            </w:r>
          </w:p>
        </w:tc>
      </w:tr>
      <w:tr w:rsidR="004D79DC" w:rsidRPr="004D79DC" w:rsidTr="004D79DC">
        <w:trPr>
          <w:trHeight w:hRule="exact" w:val="2305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lastRenderedPageBreak/>
              <w:t>Измерения в геометрии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Ознакомиться с понятиями площади 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 объема, аксиомами и свойствами.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Решать    задачи    на    вычисление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площадей    плоских    фигур,    применяя </w:t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соответствующие  формулы и  факты из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планиметрии.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Изучить   теоремы   о    вычислении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объемов  пространственных тел,  решать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задачи       на       применение       формул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объемов.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Изучить формулы для вычисления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площадей поверхностей многогранников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и тел вращения. Ознакомиться с методом </w:t>
            </w:r>
            <w:r w:rsidRPr="004D79D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вычисления площади поверхности сферы.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Решать     задачи     на    вычисление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площадей поверхности пространственных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4D79DC" w:rsidRPr="004D79DC" w:rsidTr="004D79DC">
        <w:trPr>
          <w:trHeight w:hRule="exact" w:val="4588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Ознакомиться с понятием вектора.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декартову систему координат в пространстве, строить по заданным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координатам точки и плоскости, находить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точек.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уравнения окружности, сферы, плоскости. Вычислять расстояния между точками.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свойства векторных величин, правила разложения векторов в трехмерном пространстве, правила нахождения координат вектора в пространстве, правила действий с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векторами, заданными координатами.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теорию при решении задач на действия с векторами. Изучить скалярное произведение векторов,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векторное уравнение прямой и плоскости.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Применять теорию при решении задач на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 векторами, на координатный метод, на применение векторов для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вычисления величин углов и расстояний.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доказательствами теорем стереометрии о взаимном расположении прямых и плоскостей с использованием векторов.</w:t>
            </w:r>
          </w:p>
        </w:tc>
      </w:tr>
    </w:tbl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041" w:rsidRPr="00D87712" w:rsidRDefault="00222041" w:rsidP="00222041">
      <w:pPr>
        <w:jc w:val="center"/>
        <w:rPr>
          <w:rFonts w:ascii="Times New Roman" w:hAnsi="Times New Roman" w:cs="Times New Roman"/>
          <w:b/>
          <w:sz w:val="28"/>
        </w:rPr>
      </w:pPr>
      <w:r w:rsidRPr="00D87712">
        <w:rPr>
          <w:rFonts w:ascii="Times New Roman" w:hAnsi="Times New Roman" w:cs="Times New Roman"/>
          <w:b/>
          <w:sz w:val="28"/>
        </w:rPr>
        <w:lastRenderedPageBreak/>
        <w:t>8. УЧЕБНО-МЕТОДИЧЕСКОЕ И МАТЕРИАЛЬНО-ТЕХНИЧЕСКОЕ ОБЕСПЕЧЕНИЕ ПРОГРАММЫ УЧЕБНОЙ ДИСЦИПЛИНЫ</w:t>
      </w:r>
    </w:p>
    <w:p w:rsidR="00222041" w:rsidRPr="00D87712" w:rsidRDefault="00222041" w:rsidP="00222041">
      <w:pPr>
        <w:rPr>
          <w:rFonts w:ascii="Times New Roman" w:hAnsi="Times New Roman" w:cs="Times New Roman"/>
          <w:b/>
          <w:sz w:val="28"/>
        </w:rPr>
      </w:pPr>
      <w:r w:rsidRPr="00D87712">
        <w:rPr>
          <w:rFonts w:ascii="Times New Roman" w:hAnsi="Times New Roman" w:cs="Times New Roman"/>
          <w:b/>
          <w:sz w:val="28"/>
        </w:rPr>
        <w:t>«Математика: алгебра и начала математического анализа; геометрия»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Реализация программы дисциплины требует наличия учебного кабинета        математики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222041" w:rsidRPr="00D87712" w:rsidRDefault="00222041" w:rsidP="00222041">
      <w:pPr>
        <w:spacing w:after="0" w:line="360" w:lineRule="auto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плакаты, таблицы;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измерительные и чертежные инструменты;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набор моделей геометрических тел;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комплекты карточек-заданий по всем темам программы;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комплекты  инструкций для проведения практических работ;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заданий для проведения контрольных работ;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рабочих тетрадей;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презентации по всем темам программы;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видеоматериалы для уроков;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электронные учебники;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 с лицензионным программным обеспечением;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мультимедийный проектор;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интерактивная доска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ИСПОЛЬЗУЕМАЯ ЛИТЕРАТУРА</w:t>
      </w: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студентов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Алимов Ш.А. и др. Алгебра и начала анализа. 10 (11) кл.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Учебник для НПО и СПО.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Учебник для НПО и СПО. </w:t>
      </w:r>
      <w:r w:rsidRPr="00D87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М.: 2013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Сборник задач профильной направленности: учеб.пособие.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Задачник: учеб.пособие.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 (базовый уровень). 10 кл. – М.: 2011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Башмаков М.И. Математика (базовый уровень). 11 кл.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Алгебра и начала анализа, геометрия. 10 кл. – М.: 2013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Сборник задач: учеб.пособие (базовый уровень). 11 кл. </w:t>
      </w:r>
      <w:r w:rsidRPr="00D877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– </w:t>
      </w: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Колягин Ю.М. и др. Математика (Книга 1). – М.: 2011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Колягин Ю.М. и др. Математика (Книга 2). – М.: 2011 </w:t>
      </w: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преподавателей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D87712">
        <w:rPr>
          <w:rFonts w:ascii="Times New Roman" w:hAnsi="Times New Roman" w:cs="Times New Roman"/>
          <w:sz w:val="28"/>
          <w:szCs w:val="28"/>
        </w:rPr>
        <w:t xml:space="preserve">политики в сфере подготовки рабочих кадров и ДПО Минобрнауки России от 17.03.2015 № 06-259).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Атанасян Л.С., Бутузов В.Ф., Кадомцев С.Б. и др. Геометрия (базовый и профильный уровни). 10-11. – М.: 2012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Башмаков М.И. Математика. Книга для преподавателя. Методическое пособие. – М.:2013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Башмаков М.И. Ш.И. Цыганов. Методическое пособие для подготовки к ЕГЭ. – М.: 2011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Колягин Ю.М., Ткачева М.В, Федерова Н.Е. и др. под ред. Жижченко А.Б. Алгебра и начала математического анализа (базовый и профильный уровни). 10 кл. – М.: 2011 </w:t>
      </w: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Интернет-ресурсы </w:t>
      </w:r>
    </w:p>
    <w:p w:rsidR="00222041" w:rsidRPr="00D87712" w:rsidRDefault="00222041" w:rsidP="0022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http://school-collection.edu.ru – Электронный учебник «Математика в школе, XXI век». </w:t>
      </w:r>
    </w:p>
    <w:p w:rsidR="00222041" w:rsidRPr="00D87712" w:rsidRDefault="00222041" w:rsidP="0022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http://fcior.edu.ru - информационные, тренировочные и контрольные материалы. </w:t>
      </w:r>
    </w:p>
    <w:p w:rsidR="00222041" w:rsidRPr="00D87712" w:rsidRDefault="00222041" w:rsidP="00222041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7712">
        <w:rPr>
          <w:rFonts w:ascii="Times New Roman" w:hAnsi="Times New Roman" w:cs="Times New Roman"/>
          <w:sz w:val="28"/>
          <w:szCs w:val="28"/>
        </w:rPr>
        <w:t>www.school-collection.edu.ru – Единая коллекции Цифровых образовательных ресурсов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9DC" w:rsidRPr="00465DF6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9DC" w:rsidRPr="00465DF6" w:rsidSect="00B5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32" w:rsidRDefault="00863132">
      <w:pPr>
        <w:spacing w:after="0" w:line="240" w:lineRule="auto"/>
      </w:pPr>
      <w:r>
        <w:separator/>
      </w:r>
    </w:p>
  </w:endnote>
  <w:endnote w:type="continuationSeparator" w:id="1">
    <w:p w:rsidR="00863132" w:rsidRDefault="0086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B2" w:rsidRDefault="00070AAE" w:rsidP="008847A2">
    <w:pPr>
      <w:pStyle w:val="aa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623B2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6623B2">
      <w:rPr>
        <w:rStyle w:val="afe"/>
        <w:noProof/>
      </w:rPr>
      <w:t>21</w:t>
    </w:r>
    <w:r>
      <w:rPr>
        <w:rStyle w:val="afe"/>
      </w:rPr>
      <w:fldChar w:fldCharType="end"/>
    </w:r>
  </w:p>
  <w:p w:rsidR="006623B2" w:rsidRDefault="006623B2" w:rsidP="008847A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B2" w:rsidRDefault="00070AAE" w:rsidP="008847A2">
    <w:pPr>
      <w:pStyle w:val="aa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623B2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F80D2F">
      <w:rPr>
        <w:rStyle w:val="afe"/>
        <w:noProof/>
      </w:rPr>
      <w:t>2</w:t>
    </w:r>
    <w:r>
      <w:rPr>
        <w:rStyle w:val="afe"/>
      </w:rPr>
      <w:fldChar w:fldCharType="end"/>
    </w:r>
  </w:p>
  <w:p w:rsidR="006623B2" w:rsidRDefault="006623B2" w:rsidP="008847A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32" w:rsidRDefault="00863132">
      <w:pPr>
        <w:spacing w:after="0" w:line="240" w:lineRule="auto"/>
      </w:pPr>
      <w:r>
        <w:separator/>
      </w:r>
    </w:p>
  </w:footnote>
  <w:footnote w:type="continuationSeparator" w:id="1">
    <w:p w:rsidR="00863132" w:rsidRDefault="0086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B9F0654"/>
    <w:multiLevelType w:val="hybridMultilevel"/>
    <w:tmpl w:val="439E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38A6"/>
    <w:multiLevelType w:val="hybridMultilevel"/>
    <w:tmpl w:val="56B4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8A8"/>
    <w:multiLevelType w:val="hybridMultilevel"/>
    <w:tmpl w:val="B894A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B6187"/>
    <w:multiLevelType w:val="hybridMultilevel"/>
    <w:tmpl w:val="4EDA7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5A6915"/>
    <w:multiLevelType w:val="hybridMultilevel"/>
    <w:tmpl w:val="53D6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3F4A"/>
    <w:multiLevelType w:val="hybridMultilevel"/>
    <w:tmpl w:val="7D2EB04C"/>
    <w:lvl w:ilvl="0" w:tplc="244028EE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400F87"/>
    <w:multiLevelType w:val="hybridMultilevel"/>
    <w:tmpl w:val="403E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A30C4"/>
    <w:multiLevelType w:val="hybridMultilevel"/>
    <w:tmpl w:val="AA68FBF8"/>
    <w:lvl w:ilvl="0" w:tplc="829E6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B5B46"/>
    <w:multiLevelType w:val="hybridMultilevel"/>
    <w:tmpl w:val="BC1C1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63159D"/>
    <w:multiLevelType w:val="hybridMultilevel"/>
    <w:tmpl w:val="AA1A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F88"/>
    <w:rsid w:val="00070AAE"/>
    <w:rsid w:val="00077AE5"/>
    <w:rsid w:val="000C49E8"/>
    <w:rsid w:val="000F2672"/>
    <w:rsid w:val="00110186"/>
    <w:rsid w:val="00147634"/>
    <w:rsid w:val="00194699"/>
    <w:rsid w:val="001A59C8"/>
    <w:rsid w:val="001B47FE"/>
    <w:rsid w:val="001C034A"/>
    <w:rsid w:val="001D40DD"/>
    <w:rsid w:val="002053F2"/>
    <w:rsid w:val="00222041"/>
    <w:rsid w:val="00226118"/>
    <w:rsid w:val="00230BDB"/>
    <w:rsid w:val="0024664E"/>
    <w:rsid w:val="00257ADA"/>
    <w:rsid w:val="002629B9"/>
    <w:rsid w:val="00267CC3"/>
    <w:rsid w:val="002F0E42"/>
    <w:rsid w:val="00314CAF"/>
    <w:rsid w:val="00322DCF"/>
    <w:rsid w:val="003377BB"/>
    <w:rsid w:val="003A0A92"/>
    <w:rsid w:val="003E7A81"/>
    <w:rsid w:val="003F327F"/>
    <w:rsid w:val="00400914"/>
    <w:rsid w:val="00416D68"/>
    <w:rsid w:val="004208BD"/>
    <w:rsid w:val="00433AFD"/>
    <w:rsid w:val="00433DCD"/>
    <w:rsid w:val="00462BC1"/>
    <w:rsid w:val="00465DF6"/>
    <w:rsid w:val="004D79DC"/>
    <w:rsid w:val="00510BD2"/>
    <w:rsid w:val="00527699"/>
    <w:rsid w:val="00553F50"/>
    <w:rsid w:val="00576900"/>
    <w:rsid w:val="005D1F88"/>
    <w:rsid w:val="005F2436"/>
    <w:rsid w:val="0060269A"/>
    <w:rsid w:val="00606B6B"/>
    <w:rsid w:val="0061480C"/>
    <w:rsid w:val="00615BC7"/>
    <w:rsid w:val="00627581"/>
    <w:rsid w:val="00652872"/>
    <w:rsid w:val="0066231C"/>
    <w:rsid w:val="006623B2"/>
    <w:rsid w:val="00672934"/>
    <w:rsid w:val="006B44C2"/>
    <w:rsid w:val="006D4582"/>
    <w:rsid w:val="006D6361"/>
    <w:rsid w:val="006E46A5"/>
    <w:rsid w:val="006F2EFF"/>
    <w:rsid w:val="00704367"/>
    <w:rsid w:val="00707000"/>
    <w:rsid w:val="00707793"/>
    <w:rsid w:val="007175A8"/>
    <w:rsid w:val="00745AFC"/>
    <w:rsid w:val="00764A66"/>
    <w:rsid w:val="00783C32"/>
    <w:rsid w:val="007F3E87"/>
    <w:rsid w:val="00863132"/>
    <w:rsid w:val="00872229"/>
    <w:rsid w:val="008847A2"/>
    <w:rsid w:val="00893F3D"/>
    <w:rsid w:val="008D3D00"/>
    <w:rsid w:val="008F30C6"/>
    <w:rsid w:val="009115C5"/>
    <w:rsid w:val="009432C8"/>
    <w:rsid w:val="009B2ED2"/>
    <w:rsid w:val="009E337C"/>
    <w:rsid w:val="00A126EB"/>
    <w:rsid w:val="00A149FB"/>
    <w:rsid w:val="00A5470A"/>
    <w:rsid w:val="00A56C66"/>
    <w:rsid w:val="00A63429"/>
    <w:rsid w:val="00A72232"/>
    <w:rsid w:val="00A87254"/>
    <w:rsid w:val="00A96907"/>
    <w:rsid w:val="00AA3F3F"/>
    <w:rsid w:val="00AA4158"/>
    <w:rsid w:val="00AC2F45"/>
    <w:rsid w:val="00AE4A5E"/>
    <w:rsid w:val="00AF6BE9"/>
    <w:rsid w:val="00B50903"/>
    <w:rsid w:val="00B51CA0"/>
    <w:rsid w:val="00B56153"/>
    <w:rsid w:val="00B62748"/>
    <w:rsid w:val="00B826A7"/>
    <w:rsid w:val="00B87E3A"/>
    <w:rsid w:val="00BC08CA"/>
    <w:rsid w:val="00C568FD"/>
    <w:rsid w:val="00C83546"/>
    <w:rsid w:val="00CC13AF"/>
    <w:rsid w:val="00CF7F2C"/>
    <w:rsid w:val="00D0792A"/>
    <w:rsid w:val="00D13240"/>
    <w:rsid w:val="00D16939"/>
    <w:rsid w:val="00D76B43"/>
    <w:rsid w:val="00DD189C"/>
    <w:rsid w:val="00DE7758"/>
    <w:rsid w:val="00DF69F5"/>
    <w:rsid w:val="00E42E52"/>
    <w:rsid w:val="00E509DD"/>
    <w:rsid w:val="00EA2261"/>
    <w:rsid w:val="00EC28B6"/>
    <w:rsid w:val="00ED5B5D"/>
    <w:rsid w:val="00EE3B72"/>
    <w:rsid w:val="00EF0270"/>
    <w:rsid w:val="00F20A73"/>
    <w:rsid w:val="00F30F16"/>
    <w:rsid w:val="00F65A7F"/>
    <w:rsid w:val="00F80D2F"/>
    <w:rsid w:val="00F959E8"/>
    <w:rsid w:val="00FC3E2B"/>
    <w:rsid w:val="00FC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88"/>
  </w:style>
  <w:style w:type="paragraph" w:styleId="1">
    <w:name w:val="heading 1"/>
    <w:basedOn w:val="a"/>
    <w:next w:val="a"/>
    <w:link w:val="10"/>
    <w:qFormat/>
    <w:rsid w:val="00A872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7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88"/>
    <w:pPr>
      <w:spacing w:after="0" w:line="240" w:lineRule="auto"/>
    </w:pPr>
  </w:style>
  <w:style w:type="paragraph" w:customStyle="1" w:styleId="Default">
    <w:name w:val="Default"/>
    <w:rsid w:val="005D1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D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1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7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72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yle2">
    <w:name w:val="Style2"/>
    <w:basedOn w:val="a"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7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c">
    <w:name w:val="Символ сноски"/>
    <w:rsid w:val="00A87254"/>
    <w:rPr>
      <w:sz w:val="20"/>
      <w:vertAlign w:val="superscript"/>
    </w:rPr>
  </w:style>
  <w:style w:type="paragraph" w:styleId="ad">
    <w:name w:val="Subtitle"/>
    <w:basedOn w:val="a"/>
    <w:next w:val="ae"/>
    <w:link w:val="af"/>
    <w:qFormat/>
    <w:rsid w:val="00A8725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d"/>
    <w:rsid w:val="00A872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Body Text"/>
    <w:basedOn w:val="a"/>
    <w:link w:val="af0"/>
    <w:rsid w:val="00A87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e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7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A87254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1">
    <w:name w:val="Normal (Web)"/>
    <w:basedOn w:val="a"/>
    <w:rsid w:val="00A8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A8725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A87254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unhideWhenUsed/>
    <w:rsid w:val="00A87254"/>
    <w:rPr>
      <w:color w:val="0000FF"/>
      <w:u w:val="single"/>
    </w:rPr>
  </w:style>
  <w:style w:type="character" w:customStyle="1" w:styleId="apple-converted-space">
    <w:name w:val="apple-converted-space"/>
    <w:rsid w:val="00A87254"/>
  </w:style>
  <w:style w:type="character" w:customStyle="1" w:styleId="apple-style-span">
    <w:name w:val="apple-style-span"/>
    <w:rsid w:val="00A87254"/>
  </w:style>
  <w:style w:type="character" w:styleId="af5">
    <w:name w:val="Strong"/>
    <w:uiPriority w:val="22"/>
    <w:qFormat/>
    <w:rsid w:val="00A87254"/>
    <w:rPr>
      <w:b/>
      <w:bCs/>
    </w:rPr>
  </w:style>
  <w:style w:type="character" w:styleId="af6">
    <w:name w:val="Emphasis"/>
    <w:uiPriority w:val="20"/>
    <w:qFormat/>
    <w:rsid w:val="00A87254"/>
    <w:rPr>
      <w:i/>
      <w:iCs/>
    </w:rPr>
  </w:style>
  <w:style w:type="character" w:customStyle="1" w:styleId="af7">
    <w:name w:val="Основной текст_"/>
    <w:basedOn w:val="a0"/>
    <w:link w:val="11"/>
    <w:locked/>
    <w:rsid w:val="00A872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87254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Основной текст (18)_"/>
    <w:basedOn w:val="a0"/>
    <w:link w:val="18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87254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9">
    <w:name w:val="Основной текст (19)_"/>
    <w:basedOn w:val="a0"/>
    <w:link w:val="19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87254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189">
    <w:name w:val="Основной текст (18) + 9"/>
    <w:aliases w:val="5 pt,Полужирный,Курсив"/>
    <w:basedOn w:val="18"/>
    <w:rsid w:val="00A8725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1">
    <w:name w:val="Основной текст (18) + Курсив"/>
    <w:basedOn w:val="18"/>
    <w:rsid w:val="00A8725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A87254"/>
  </w:style>
  <w:style w:type="paragraph" w:styleId="af9">
    <w:name w:val="Body Text Indent"/>
    <w:basedOn w:val="a"/>
    <w:link w:val="af8"/>
    <w:uiPriority w:val="99"/>
    <w:semiHidden/>
    <w:unhideWhenUsed/>
    <w:rsid w:val="00A87254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87254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87254"/>
  </w:style>
  <w:style w:type="paragraph" w:styleId="22">
    <w:name w:val="Body Text Indent 2"/>
    <w:basedOn w:val="a"/>
    <w:link w:val="21"/>
    <w:uiPriority w:val="99"/>
    <w:semiHidden/>
    <w:unhideWhenUsed/>
    <w:rsid w:val="00A8725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A87254"/>
  </w:style>
  <w:style w:type="character" w:customStyle="1" w:styleId="15">
    <w:name w:val="Основной текст (15)_"/>
    <w:basedOn w:val="a0"/>
    <w:link w:val="150"/>
    <w:locked/>
    <w:rsid w:val="00A8725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87254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10">
    <w:name w:val="Основной текст (11)_"/>
    <w:basedOn w:val="a0"/>
    <w:link w:val="111"/>
    <w:locked/>
    <w:rsid w:val="00A872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87254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styleId="afa">
    <w:name w:val="FollowedHyperlink"/>
    <w:basedOn w:val="a0"/>
    <w:uiPriority w:val="99"/>
    <w:semiHidden/>
    <w:unhideWhenUsed/>
    <w:rsid w:val="00A87254"/>
    <w:rPr>
      <w:color w:val="800080" w:themeColor="followedHyperlink"/>
      <w:u w:val="single"/>
    </w:rPr>
  </w:style>
  <w:style w:type="paragraph" w:styleId="afb">
    <w:name w:val="Title"/>
    <w:basedOn w:val="a"/>
    <w:link w:val="afc"/>
    <w:qFormat/>
    <w:rsid w:val="00A8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A872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3">
    <w:name w:val="Body Text 2"/>
    <w:basedOn w:val="a"/>
    <w:link w:val="211"/>
    <w:semiHidden/>
    <w:unhideWhenUsed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24">
    <w:name w:val="Основной текст 2 Знак"/>
    <w:basedOn w:val="a0"/>
    <w:semiHidden/>
    <w:rsid w:val="00A87254"/>
  </w:style>
  <w:style w:type="paragraph" w:customStyle="1" w:styleId="13">
    <w:name w:val="Без интервала1"/>
    <w:rsid w:val="00A8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нак1"/>
    <w:basedOn w:val="a"/>
    <w:rsid w:val="00A87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A87254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725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7254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725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8725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Для таблиц"/>
    <w:basedOn w:val="a"/>
    <w:rsid w:val="00A8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3"/>
    <w:semiHidden/>
    <w:locked/>
    <w:rsid w:val="00A87254"/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FontStyle11">
    <w:name w:val="Font Style11"/>
    <w:basedOn w:val="a0"/>
    <w:rsid w:val="00A8725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2">
    <w:name w:val="Font Style12"/>
    <w:basedOn w:val="a0"/>
    <w:rsid w:val="00A87254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rsid w:val="00A872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A87254"/>
    <w:rPr>
      <w:rFonts w:ascii="Times New Roman" w:hAnsi="Times New Roman" w:cs="Times New Roman" w:hint="default"/>
      <w:sz w:val="22"/>
      <w:szCs w:val="22"/>
    </w:rPr>
  </w:style>
  <w:style w:type="character" w:styleId="afe">
    <w:name w:val="page number"/>
    <w:basedOn w:val="a0"/>
    <w:rsid w:val="008847A2"/>
  </w:style>
  <w:style w:type="paragraph" w:customStyle="1" w:styleId="212">
    <w:name w:val="Основной текст 21"/>
    <w:basedOn w:val="a"/>
    <w:rsid w:val="00764A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88"/>
  </w:style>
  <w:style w:type="paragraph" w:styleId="1">
    <w:name w:val="heading 1"/>
    <w:basedOn w:val="a"/>
    <w:next w:val="a"/>
    <w:link w:val="10"/>
    <w:qFormat/>
    <w:rsid w:val="00A872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7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88"/>
    <w:pPr>
      <w:spacing w:after="0" w:line="240" w:lineRule="auto"/>
    </w:pPr>
  </w:style>
  <w:style w:type="paragraph" w:customStyle="1" w:styleId="Default">
    <w:name w:val="Default"/>
    <w:rsid w:val="005D1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D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1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7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72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yle2">
    <w:name w:val="Style2"/>
    <w:basedOn w:val="a"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7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c">
    <w:name w:val="Символ сноски"/>
    <w:rsid w:val="00A87254"/>
    <w:rPr>
      <w:sz w:val="20"/>
      <w:vertAlign w:val="superscript"/>
    </w:rPr>
  </w:style>
  <w:style w:type="paragraph" w:styleId="ad">
    <w:name w:val="Subtitle"/>
    <w:basedOn w:val="a"/>
    <w:next w:val="ae"/>
    <w:link w:val="af"/>
    <w:qFormat/>
    <w:rsid w:val="00A8725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d"/>
    <w:rsid w:val="00A872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Body Text"/>
    <w:basedOn w:val="a"/>
    <w:link w:val="af0"/>
    <w:rsid w:val="00A87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e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7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A87254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1">
    <w:name w:val="Normal (Web)"/>
    <w:basedOn w:val="a"/>
    <w:rsid w:val="00A8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A8725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A87254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unhideWhenUsed/>
    <w:rsid w:val="00A87254"/>
    <w:rPr>
      <w:color w:val="0000FF"/>
      <w:u w:val="single"/>
    </w:rPr>
  </w:style>
  <w:style w:type="character" w:customStyle="1" w:styleId="apple-converted-space">
    <w:name w:val="apple-converted-space"/>
    <w:rsid w:val="00A87254"/>
  </w:style>
  <w:style w:type="character" w:customStyle="1" w:styleId="apple-style-span">
    <w:name w:val="apple-style-span"/>
    <w:rsid w:val="00A87254"/>
  </w:style>
  <w:style w:type="character" w:styleId="af5">
    <w:name w:val="Strong"/>
    <w:uiPriority w:val="22"/>
    <w:qFormat/>
    <w:rsid w:val="00A87254"/>
    <w:rPr>
      <w:b/>
      <w:bCs/>
    </w:rPr>
  </w:style>
  <w:style w:type="character" w:styleId="af6">
    <w:name w:val="Emphasis"/>
    <w:uiPriority w:val="20"/>
    <w:qFormat/>
    <w:rsid w:val="00A87254"/>
    <w:rPr>
      <w:i/>
      <w:iCs/>
    </w:rPr>
  </w:style>
  <w:style w:type="character" w:customStyle="1" w:styleId="af7">
    <w:name w:val="Основной текст_"/>
    <w:basedOn w:val="a0"/>
    <w:link w:val="11"/>
    <w:locked/>
    <w:rsid w:val="00A872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87254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Основной текст (18)_"/>
    <w:basedOn w:val="a0"/>
    <w:link w:val="18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87254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9">
    <w:name w:val="Основной текст (19)_"/>
    <w:basedOn w:val="a0"/>
    <w:link w:val="19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87254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189">
    <w:name w:val="Основной текст (18) + 9"/>
    <w:aliases w:val="5 pt,Полужирный,Курсив"/>
    <w:basedOn w:val="18"/>
    <w:rsid w:val="00A8725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1">
    <w:name w:val="Основной текст (18) + Курсив"/>
    <w:basedOn w:val="18"/>
    <w:rsid w:val="00A8725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A87254"/>
  </w:style>
  <w:style w:type="paragraph" w:styleId="af9">
    <w:name w:val="Body Text Indent"/>
    <w:basedOn w:val="a"/>
    <w:link w:val="af8"/>
    <w:uiPriority w:val="99"/>
    <w:semiHidden/>
    <w:unhideWhenUsed/>
    <w:rsid w:val="00A87254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87254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87254"/>
  </w:style>
  <w:style w:type="paragraph" w:styleId="22">
    <w:name w:val="Body Text Indent 2"/>
    <w:basedOn w:val="a"/>
    <w:link w:val="21"/>
    <w:uiPriority w:val="99"/>
    <w:semiHidden/>
    <w:unhideWhenUsed/>
    <w:rsid w:val="00A8725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A87254"/>
  </w:style>
  <w:style w:type="character" w:customStyle="1" w:styleId="15">
    <w:name w:val="Основной текст (15)_"/>
    <w:basedOn w:val="a0"/>
    <w:link w:val="150"/>
    <w:locked/>
    <w:rsid w:val="00A8725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87254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10">
    <w:name w:val="Основной текст (11)_"/>
    <w:basedOn w:val="a0"/>
    <w:link w:val="111"/>
    <w:locked/>
    <w:rsid w:val="00A872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87254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styleId="afa">
    <w:name w:val="FollowedHyperlink"/>
    <w:basedOn w:val="a0"/>
    <w:uiPriority w:val="99"/>
    <w:semiHidden/>
    <w:unhideWhenUsed/>
    <w:rsid w:val="00A87254"/>
    <w:rPr>
      <w:color w:val="800080" w:themeColor="followedHyperlink"/>
      <w:u w:val="single"/>
    </w:rPr>
  </w:style>
  <w:style w:type="paragraph" w:styleId="afb">
    <w:name w:val="Title"/>
    <w:basedOn w:val="a"/>
    <w:link w:val="afc"/>
    <w:qFormat/>
    <w:rsid w:val="00A8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A872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3">
    <w:name w:val="Body Text 2"/>
    <w:basedOn w:val="a"/>
    <w:link w:val="211"/>
    <w:semiHidden/>
    <w:unhideWhenUsed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24">
    <w:name w:val="Основной текст 2 Знак"/>
    <w:basedOn w:val="a0"/>
    <w:semiHidden/>
    <w:rsid w:val="00A87254"/>
  </w:style>
  <w:style w:type="paragraph" w:customStyle="1" w:styleId="13">
    <w:name w:val="Без интервала1"/>
    <w:rsid w:val="00A8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нак1"/>
    <w:basedOn w:val="a"/>
    <w:rsid w:val="00A87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A87254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725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7254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725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8725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Для таблиц"/>
    <w:basedOn w:val="a"/>
    <w:rsid w:val="00A8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3"/>
    <w:semiHidden/>
    <w:locked/>
    <w:rsid w:val="00A87254"/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FontStyle11">
    <w:name w:val="Font Style11"/>
    <w:basedOn w:val="a0"/>
    <w:rsid w:val="00A8725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2">
    <w:name w:val="Font Style12"/>
    <w:basedOn w:val="a0"/>
    <w:rsid w:val="00A87254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rsid w:val="00A872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A87254"/>
    <w:rPr>
      <w:rFonts w:ascii="Times New Roman" w:hAnsi="Times New Roman" w:cs="Times New Roman" w:hint="default"/>
      <w:sz w:val="22"/>
      <w:szCs w:val="22"/>
    </w:rPr>
  </w:style>
  <w:style w:type="character" w:styleId="afe">
    <w:name w:val="page number"/>
    <w:basedOn w:val="a0"/>
    <w:rsid w:val="008847A2"/>
  </w:style>
  <w:style w:type="paragraph" w:customStyle="1" w:styleId="212">
    <w:name w:val="Основной текст 21"/>
    <w:basedOn w:val="a"/>
    <w:rsid w:val="00764A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F3CF-9572-48A3-9833-34F37C72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9700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</cp:lastModifiedBy>
  <cp:revision>31</cp:revision>
  <cp:lastPrinted>2017-08-29T11:05:00Z</cp:lastPrinted>
  <dcterms:created xsi:type="dcterms:W3CDTF">2017-06-09T17:48:00Z</dcterms:created>
  <dcterms:modified xsi:type="dcterms:W3CDTF">2019-09-13T10:48:00Z</dcterms:modified>
</cp:coreProperties>
</file>