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0961AD" w:rsidRDefault="000961AD" w:rsidP="000961AD">
      <w:pPr>
        <w:pStyle w:val="21"/>
        <w:widowControl w:val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Приготовление сладких блюд и напитков</w:t>
      </w:r>
    </w:p>
    <w:p w:rsidR="000961AD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61AD" w:rsidRDefault="000961AD" w:rsidP="000961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61AD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</w:rPr>
        <w:t xml:space="preserve">                                                             </w:t>
      </w:r>
      <w:r>
        <w:rPr>
          <w:sz w:val="28"/>
          <w:szCs w:val="28"/>
        </w:rPr>
        <w:t xml:space="preserve">2019 г. </w:t>
      </w: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0961AD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0961AD" w:rsidTr="001D0B79">
        <w:trPr>
          <w:trHeight w:val="931"/>
        </w:trPr>
        <w:tc>
          <w:tcPr>
            <w:tcW w:w="9007" w:type="dxa"/>
          </w:tcPr>
          <w:p w:rsidR="000961AD" w:rsidRDefault="000961AD" w:rsidP="001D0B79">
            <w:pPr>
              <w:pStyle w:val="1"/>
              <w:ind w:firstLine="0"/>
              <w:rPr>
                <w:b/>
                <w:caps/>
              </w:rPr>
            </w:pPr>
          </w:p>
          <w:p w:rsidR="000961AD" w:rsidRDefault="000961AD" w:rsidP="001D0B79">
            <w:pPr>
              <w:pStyle w:val="1"/>
              <w:ind w:firstLine="0"/>
              <w:rPr>
                <w:b/>
                <w:caps/>
              </w:rPr>
            </w:pPr>
          </w:p>
          <w:p w:rsidR="000961AD" w:rsidRDefault="000961AD" w:rsidP="001D0B7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 ПРОГРАММЫ ПРОФЕССИОНАЛЬНОГО МОДУЛЯ</w:t>
            </w:r>
          </w:p>
          <w:p w:rsidR="000961AD" w:rsidRDefault="000961AD" w:rsidP="001D0B79"/>
        </w:tc>
        <w:tc>
          <w:tcPr>
            <w:tcW w:w="800" w:type="dxa"/>
          </w:tcPr>
          <w:p w:rsidR="000961AD" w:rsidRDefault="000961AD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0961AD" w:rsidTr="001D0B79">
        <w:trPr>
          <w:trHeight w:val="720"/>
        </w:trPr>
        <w:tc>
          <w:tcPr>
            <w:tcW w:w="9007" w:type="dxa"/>
          </w:tcPr>
          <w:p w:rsidR="000961AD" w:rsidRDefault="000961AD" w:rsidP="001D0B79">
            <w:pPr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0961AD" w:rsidRDefault="000961AD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0961AD" w:rsidRDefault="000961AD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0961AD" w:rsidTr="001D0B79">
        <w:trPr>
          <w:trHeight w:val="594"/>
        </w:trPr>
        <w:tc>
          <w:tcPr>
            <w:tcW w:w="9007" w:type="dxa"/>
          </w:tcPr>
          <w:p w:rsidR="000961AD" w:rsidRDefault="000961AD" w:rsidP="001D0B7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0961AD" w:rsidRDefault="000961AD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0961AD" w:rsidRDefault="000961AD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0961AD" w:rsidTr="001D0B79">
        <w:trPr>
          <w:trHeight w:val="692"/>
        </w:trPr>
        <w:tc>
          <w:tcPr>
            <w:tcW w:w="9007" w:type="dxa"/>
          </w:tcPr>
          <w:p w:rsidR="000961AD" w:rsidRDefault="000961AD" w:rsidP="001D0B7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0961AD" w:rsidRDefault="000961AD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0961AD" w:rsidRDefault="000961AD" w:rsidP="001D0B79">
            <w:pPr>
              <w:jc w:val="center"/>
              <w:rPr>
                <w:sz w:val="28"/>
                <w:szCs w:val="28"/>
              </w:rPr>
            </w:pPr>
          </w:p>
        </w:tc>
      </w:tr>
      <w:tr w:rsidR="000961AD" w:rsidTr="001D0B79">
        <w:trPr>
          <w:trHeight w:val="692"/>
        </w:trPr>
        <w:tc>
          <w:tcPr>
            <w:tcW w:w="9007" w:type="dxa"/>
          </w:tcPr>
          <w:p w:rsidR="000961AD" w:rsidRDefault="000961AD" w:rsidP="001D0B79">
            <w:pPr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0961AD" w:rsidRDefault="000961AD" w:rsidP="001D0B79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0961AD" w:rsidRDefault="000961AD" w:rsidP="001D0B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1AD" w:rsidRDefault="000961AD" w:rsidP="000961AD">
      <w:pPr>
        <w:rPr>
          <w:sz w:val="28"/>
          <w:szCs w:val="28"/>
        </w:rPr>
        <w:sectPr w:rsidR="000961AD">
          <w:pgSz w:w="11906" w:h="16838"/>
          <w:pgMar w:top="1134" w:right="850" w:bottom="1134" w:left="1418" w:header="708" w:footer="708" w:gutter="0"/>
          <w:cols w:space="720"/>
        </w:sectPr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E0E8C">
        <w:rPr>
          <w:b/>
          <w:caps/>
        </w:rPr>
        <w:lastRenderedPageBreak/>
        <w:t xml:space="preserve">1. паспорт ПРОГРАММЫ </w:t>
      </w: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E0E8C">
        <w:rPr>
          <w:b/>
          <w:caps/>
        </w:rPr>
        <w:t>ПРОФЕССИОНАЛЬНОГО МОДУЛЯ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E0E8C">
        <w:rPr>
          <w:b/>
        </w:rPr>
        <w:t xml:space="preserve"> Приготовление сладких блюд и напитков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E0E8C">
        <w:rPr>
          <w:b/>
        </w:rPr>
        <w:t>1.1. Область применения программы</w:t>
      </w:r>
    </w:p>
    <w:p w:rsidR="000961AD" w:rsidRPr="00AE0E8C" w:rsidRDefault="000961AD" w:rsidP="000961AD">
      <w:pPr>
        <w:pStyle w:val="21"/>
        <w:widowControl w:val="0"/>
        <w:ind w:left="0" w:firstLine="0"/>
        <w:jc w:val="both"/>
      </w:pPr>
      <w:r w:rsidRPr="00AE0E8C">
        <w:t>Программа профессионального модуля (далее примерная программа) – является частью основной профессиональной образовательной программы в</w:t>
      </w:r>
      <w:r>
        <w:t xml:space="preserve"> соответствии с ФГОС профессии С</w:t>
      </w:r>
      <w:r w:rsidRPr="00AE0E8C">
        <w:t xml:space="preserve">ПО </w:t>
      </w:r>
      <w:r>
        <w:rPr>
          <w:b/>
          <w:bCs/>
        </w:rPr>
        <w:t>19.01.17</w:t>
      </w:r>
      <w:r w:rsidRPr="00AE0E8C">
        <w:rPr>
          <w:b/>
          <w:bCs/>
        </w:rPr>
        <w:t xml:space="preserve"> Повар, кондитер </w:t>
      </w:r>
      <w:r w:rsidRPr="00AE0E8C">
        <w:t xml:space="preserve">в части освоения основного вида профессиональной деятельности (ВПД):  </w:t>
      </w:r>
      <w:r w:rsidRPr="00AE0E8C">
        <w:rPr>
          <w:b/>
        </w:rPr>
        <w:t xml:space="preserve">Приготовление сладких блюд и напитков </w:t>
      </w:r>
      <w:r w:rsidRPr="00AE0E8C">
        <w:t>соответствующих профессиональных компетенций (ПК):</w:t>
      </w:r>
    </w:p>
    <w:p w:rsidR="000961AD" w:rsidRPr="00AE0E8C" w:rsidRDefault="000961AD" w:rsidP="000961AD">
      <w:pPr>
        <w:pStyle w:val="21"/>
        <w:widowControl w:val="0"/>
        <w:numPr>
          <w:ilvl w:val="0"/>
          <w:numId w:val="20"/>
        </w:numPr>
        <w:jc w:val="both"/>
        <w:rPr>
          <w:spacing w:val="-6"/>
        </w:rPr>
      </w:pPr>
      <w:r w:rsidRPr="00AE0E8C">
        <w:rPr>
          <w:spacing w:val="-6"/>
        </w:rPr>
        <w:t>Готовить и оформлять простые холодные, горячие и сладкие блюда</w:t>
      </w:r>
    </w:p>
    <w:p w:rsidR="000961AD" w:rsidRPr="00AE0E8C" w:rsidRDefault="000961AD" w:rsidP="000961AD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rPr>
          <w:bCs/>
          <w:spacing w:val="-6"/>
        </w:rPr>
        <w:t>Готовить простые горячие напитки</w:t>
      </w:r>
    </w:p>
    <w:p w:rsidR="000961AD" w:rsidRPr="00AE0E8C" w:rsidRDefault="000961AD" w:rsidP="000961AD">
      <w:pPr>
        <w:pStyle w:val="21"/>
        <w:widowControl w:val="0"/>
        <w:numPr>
          <w:ilvl w:val="0"/>
          <w:numId w:val="20"/>
        </w:numPr>
        <w:jc w:val="both"/>
        <w:rPr>
          <w:bCs/>
          <w:spacing w:val="-6"/>
        </w:rPr>
      </w:pPr>
      <w:r w:rsidRPr="00AE0E8C">
        <w:rPr>
          <w:spacing w:val="-6"/>
        </w:rPr>
        <w:t>Готовить и оформлять простые холодные напитки</w:t>
      </w:r>
    </w:p>
    <w:p w:rsidR="000961AD" w:rsidRPr="00AE0E8C" w:rsidRDefault="000961AD" w:rsidP="000961AD">
      <w:pPr>
        <w:pStyle w:val="21"/>
        <w:widowControl w:val="0"/>
        <w:ind w:left="0" w:firstLine="720"/>
        <w:jc w:val="both"/>
        <w:rPr>
          <w:bCs/>
          <w:spacing w:val="-6"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E0E8C">
        <w:t>Программа профессионального модуля может быть использована</w:t>
      </w:r>
      <w:r w:rsidRPr="00AE0E8C">
        <w:rPr>
          <w:b/>
        </w:rPr>
        <w:t xml:space="preserve"> </w:t>
      </w:r>
      <w:r w:rsidRPr="00AE0E8C">
        <w:t>в дополнительном профессиональном образовании и профессиональной подготовке работников в области пищевой промышленности при наличии основного общего образования. Опыт работы не требуется.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rPr>
          <w:b/>
        </w:rPr>
        <w:t>1.2. Цели и задачи модуля – требования к результатам освоения модуля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E0E8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61AD" w:rsidRPr="00AE0E8C" w:rsidRDefault="000961AD" w:rsidP="000961AD">
      <w:pPr>
        <w:rPr>
          <w:b/>
        </w:rPr>
      </w:pPr>
      <w:r w:rsidRPr="00AE0E8C">
        <w:rPr>
          <w:b/>
        </w:rPr>
        <w:t xml:space="preserve">иметь практический опыт: </w:t>
      </w:r>
    </w:p>
    <w:p w:rsidR="000961AD" w:rsidRPr="00AE0E8C" w:rsidRDefault="000961AD" w:rsidP="000961AD">
      <w:pPr>
        <w:numPr>
          <w:ilvl w:val="0"/>
          <w:numId w:val="1"/>
        </w:numPr>
        <w:ind w:left="709" w:hanging="425"/>
      </w:pPr>
      <w:r w:rsidRPr="00AE0E8C">
        <w:t>приготовления сладких блюд;</w:t>
      </w:r>
    </w:p>
    <w:p w:rsidR="000961AD" w:rsidRPr="00AE0E8C" w:rsidRDefault="000961AD" w:rsidP="000961AD">
      <w:pPr>
        <w:numPr>
          <w:ilvl w:val="0"/>
          <w:numId w:val="1"/>
        </w:numPr>
        <w:ind w:left="709" w:hanging="425"/>
      </w:pPr>
      <w:r w:rsidRPr="00AE0E8C">
        <w:t>приготовления напитков;</w:t>
      </w:r>
    </w:p>
    <w:p w:rsidR="000961AD" w:rsidRPr="00AE0E8C" w:rsidRDefault="000961AD" w:rsidP="000961AD">
      <w:pPr>
        <w:rPr>
          <w:b/>
        </w:rPr>
      </w:pPr>
      <w:r w:rsidRPr="00AE0E8C">
        <w:rPr>
          <w:b/>
        </w:rPr>
        <w:t>уметь:</w:t>
      </w:r>
    </w:p>
    <w:p w:rsidR="000961AD" w:rsidRPr="00AE0E8C" w:rsidRDefault="000961AD" w:rsidP="000961AD">
      <w:pPr>
        <w:numPr>
          <w:ilvl w:val="0"/>
          <w:numId w:val="2"/>
        </w:numPr>
      </w:pPr>
      <w:r w:rsidRPr="00AE0E8C">
        <w:t>Проверять органолептическим способом качество основных продуктов и дополнительных ингредиентов;</w:t>
      </w:r>
    </w:p>
    <w:p w:rsidR="000961AD" w:rsidRPr="00AE0E8C" w:rsidRDefault="000961AD" w:rsidP="000961AD">
      <w:pPr>
        <w:numPr>
          <w:ilvl w:val="0"/>
          <w:numId w:val="2"/>
        </w:numPr>
      </w:pPr>
      <w:r w:rsidRPr="00AE0E8C">
        <w:t>определять их соответствие технологическим требованиям к простым сладким блюдам и напиткам;</w:t>
      </w:r>
    </w:p>
    <w:p w:rsidR="000961AD" w:rsidRPr="00AE0E8C" w:rsidRDefault="000961AD" w:rsidP="000961AD">
      <w:pPr>
        <w:numPr>
          <w:ilvl w:val="0"/>
          <w:numId w:val="2"/>
        </w:numPr>
      </w:pPr>
      <w:r w:rsidRPr="00AE0E8C">
        <w:t>выбирать производственный инвентарь и оборудование для приготовления сладких блюд и напитков;</w:t>
      </w:r>
    </w:p>
    <w:p w:rsidR="000961AD" w:rsidRPr="00AE0E8C" w:rsidRDefault="000961AD" w:rsidP="000961AD">
      <w:pPr>
        <w:numPr>
          <w:ilvl w:val="0"/>
          <w:numId w:val="2"/>
        </w:numPr>
      </w:pPr>
      <w:r w:rsidRPr="00AE0E8C">
        <w:t>использовать различные технологии  приготовления и оформления сладких блюд и напитков;</w:t>
      </w:r>
    </w:p>
    <w:p w:rsidR="000961AD" w:rsidRPr="00AE0E8C" w:rsidRDefault="000961AD" w:rsidP="000961AD">
      <w:pPr>
        <w:numPr>
          <w:ilvl w:val="0"/>
          <w:numId w:val="2"/>
        </w:numPr>
      </w:pPr>
      <w:r w:rsidRPr="00AE0E8C">
        <w:t>оценивать качество готовых блюд;</w:t>
      </w:r>
    </w:p>
    <w:p w:rsidR="000961AD" w:rsidRPr="00AE0E8C" w:rsidRDefault="000961AD" w:rsidP="000961AD">
      <w:pPr>
        <w:rPr>
          <w:b/>
        </w:rPr>
      </w:pPr>
      <w:r w:rsidRPr="00AE0E8C">
        <w:rPr>
          <w:b/>
        </w:rPr>
        <w:t>знать: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классификацию, и ассортимент, пищевую ценность, требования к качеству сладких блюд и напитков;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правила выбора основных продуктов и дополнительных ингредиентов к ним при приготовлении сладких блюд и напитков;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последовательность выполнения технологических операций при приготовлении сладких блюд и напитков;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правила проведения бракеража;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способы сервировки и варианты оформления;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правила охлаждения и хранения сладких блюд и напитков;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температурный режим хранения сладких блюд и напитков;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температуру подачи;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требования к качеству сладких блюд и напитков;</w:t>
      </w:r>
    </w:p>
    <w:p w:rsidR="000961AD" w:rsidRPr="00AE0E8C" w:rsidRDefault="000961AD" w:rsidP="000961AD">
      <w:pPr>
        <w:numPr>
          <w:ilvl w:val="0"/>
          <w:numId w:val="3"/>
        </w:numPr>
        <w:autoSpaceDE w:val="0"/>
        <w:autoSpaceDN w:val="0"/>
        <w:adjustRightInd w:val="0"/>
      </w:pPr>
      <w:r w:rsidRPr="00AE0E8C"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E8C">
        <w:rPr>
          <w:b/>
        </w:rPr>
        <w:lastRenderedPageBreak/>
        <w:t>1.3. Рекомендуемое количество часов на освоение программы профессионального модуля: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t>всего –</w:t>
      </w:r>
      <w:r>
        <w:rPr>
          <w:u w:val="single"/>
        </w:rPr>
        <w:t>189</w:t>
      </w:r>
      <w:r w:rsidRPr="00AE0E8C">
        <w:t xml:space="preserve"> часов, в том числе: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t xml:space="preserve">максимальной учебной нагрузки обучающегося – </w:t>
      </w:r>
      <w:r>
        <w:rPr>
          <w:u w:val="single"/>
        </w:rPr>
        <w:t>51</w:t>
      </w:r>
      <w:r w:rsidRPr="00AE0E8C">
        <w:t xml:space="preserve"> часов, включая: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E0E8C">
        <w:t xml:space="preserve">обязательной аудиторной учебной нагрузки обучающегося – </w:t>
      </w:r>
      <w:r>
        <w:rPr>
          <w:u w:val="single"/>
        </w:rPr>
        <w:t>34</w:t>
      </w:r>
      <w:r w:rsidRPr="00AE0E8C">
        <w:t>часов;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E0E8C">
        <w:t xml:space="preserve">самостоятельной работы обучающегося – </w:t>
      </w:r>
      <w:r>
        <w:rPr>
          <w:u w:val="single"/>
        </w:rPr>
        <w:t>17</w:t>
      </w:r>
      <w:r w:rsidRPr="00AE0E8C">
        <w:rPr>
          <w:u w:val="single"/>
        </w:rPr>
        <w:t xml:space="preserve"> </w:t>
      </w:r>
      <w:r w:rsidRPr="00AE0E8C">
        <w:t>часов;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E8C">
        <w:t xml:space="preserve">учебной и производственной практики – </w:t>
      </w:r>
      <w:r>
        <w:rPr>
          <w:u w:val="single"/>
        </w:rPr>
        <w:t>155</w:t>
      </w:r>
      <w:r w:rsidRPr="00AE0E8C">
        <w:t xml:space="preserve"> часов.</w:t>
      </w: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E0E8C">
        <w:rPr>
          <w:b/>
          <w:caps/>
        </w:rPr>
        <w:br w:type="page"/>
      </w:r>
      <w:r w:rsidRPr="00AE0E8C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E0E8C"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AE0E8C">
        <w:rPr>
          <w:b/>
        </w:rPr>
        <w:t>Приготовление сладких блюд и напитков</w:t>
      </w:r>
      <w:r w:rsidRPr="00AE0E8C">
        <w:t>, в том числе профессиональными (ПК) и общими (ОК) компетенциями:</w:t>
      </w: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961AD" w:rsidRPr="00AE0E8C" w:rsidTr="001D0B7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1AD" w:rsidRPr="00AE0E8C" w:rsidRDefault="000961AD" w:rsidP="001D0B79">
            <w:pPr>
              <w:widowControl w:val="0"/>
              <w:suppressAutoHyphens/>
              <w:jc w:val="center"/>
              <w:rPr>
                <w:b/>
              </w:rPr>
            </w:pPr>
            <w:r w:rsidRPr="00AE0E8C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widowControl w:val="0"/>
              <w:suppressAutoHyphens/>
              <w:jc w:val="center"/>
              <w:rPr>
                <w:b/>
              </w:rPr>
            </w:pPr>
            <w:r w:rsidRPr="00AE0E8C">
              <w:rPr>
                <w:b/>
              </w:rPr>
              <w:t>Наименование результата обучения</w:t>
            </w:r>
          </w:p>
        </w:tc>
      </w:tr>
      <w:tr w:rsidR="000961AD" w:rsidRPr="00AE0E8C" w:rsidTr="001D0B79">
        <w:trPr>
          <w:trHeight w:val="40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t>ПК 7.1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widowControl w:val="0"/>
              <w:suppressAutoHyphens/>
            </w:pPr>
            <w:r w:rsidRPr="00AE0E8C">
              <w:rPr>
                <w:spacing w:val="-6"/>
              </w:rPr>
              <w:t xml:space="preserve">Готовить и оформлять простые холодные, горячие и сладкие блюда </w:t>
            </w:r>
          </w:p>
        </w:tc>
      </w:tr>
      <w:tr w:rsidR="000961AD" w:rsidRPr="00AE0E8C" w:rsidTr="001D0B7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t>ПК 7.2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widowControl w:val="0"/>
              <w:suppressAutoHyphens/>
            </w:pPr>
            <w:r w:rsidRPr="00AE0E8C">
              <w:rPr>
                <w:bCs/>
                <w:spacing w:val="-6"/>
              </w:rPr>
              <w:t>Готовить простые горячие напитки</w:t>
            </w:r>
          </w:p>
        </w:tc>
      </w:tr>
      <w:tr w:rsidR="000961AD" w:rsidRPr="00AE0E8C" w:rsidTr="001D0B7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  <w:rPr>
                <w:lang w:val="en-US"/>
              </w:rPr>
            </w:pPr>
            <w:r w:rsidRPr="00AE0E8C">
              <w:t xml:space="preserve">ПК 7.3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widowControl w:val="0"/>
              <w:suppressAutoHyphens/>
            </w:pPr>
            <w:r w:rsidRPr="00AE0E8C">
              <w:rPr>
                <w:spacing w:val="-6"/>
              </w:rPr>
              <w:t>Готовить и оформлять простые холодные напитки</w:t>
            </w:r>
          </w:p>
        </w:tc>
      </w:tr>
      <w:tr w:rsidR="000961AD" w:rsidRPr="00AE0E8C" w:rsidTr="001D0B7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rPr>
                <w:spacing w:val="-6"/>
              </w:rPr>
              <w:t>ОК 3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rPr>
                <w:spacing w:val="-6"/>
              </w:rPr>
              <w:t>ОК 4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</w:pPr>
            <w:r w:rsidRPr="00AE0E8C">
              <w:rPr>
                <w:spacing w:val="-6"/>
              </w:rPr>
              <w:t>ОК 5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Использовать информационно-комуникационные технологии в профессиональной деятельности.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Работать в команде, эффективно общаться с коллегами, руководством,  клиентами.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Готовить к  работе производственное помещение и поддерживать его санитарное состояние.</w:t>
            </w:r>
          </w:p>
        </w:tc>
      </w:tr>
      <w:tr w:rsidR="000961AD" w:rsidRPr="00AE0E8C" w:rsidTr="001D0B7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widowControl w:val="0"/>
              <w:suppressAutoHyphens/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rPr>
                <w:spacing w:val="-6"/>
              </w:rPr>
            </w:pPr>
            <w:r w:rsidRPr="00AE0E8C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 для юношей)</w:t>
            </w:r>
          </w:p>
        </w:tc>
      </w:tr>
    </w:tbl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Default="000961AD" w:rsidP="000961AD"/>
    <w:p w:rsidR="000961AD" w:rsidRDefault="000961AD" w:rsidP="000961AD">
      <w:pPr>
        <w:sectPr w:rsidR="000961AD">
          <w:pgSz w:w="11906" w:h="16838"/>
          <w:pgMar w:top="1134" w:right="850" w:bottom="1134" w:left="1701" w:header="708" w:footer="708" w:gutter="0"/>
          <w:cols w:space="720"/>
        </w:sectPr>
      </w:pPr>
    </w:p>
    <w:p w:rsidR="000961AD" w:rsidRDefault="000961AD" w:rsidP="000961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961AD" w:rsidRDefault="000961AD" w:rsidP="000961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961AD" w:rsidRDefault="000961AD" w:rsidP="000961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0961AD" w:rsidRDefault="000961AD" w:rsidP="000961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1"/>
        <w:gridCol w:w="3578"/>
        <w:gridCol w:w="1699"/>
        <w:gridCol w:w="914"/>
        <w:gridCol w:w="12"/>
        <w:gridCol w:w="1664"/>
        <w:gridCol w:w="7"/>
        <w:gridCol w:w="1852"/>
        <w:gridCol w:w="1204"/>
        <w:gridCol w:w="1983"/>
      </w:tblGrid>
      <w:tr w:rsidR="000961AD" w:rsidTr="001D0B79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961AD" w:rsidTr="001D0B79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0961AD" w:rsidRDefault="000961AD" w:rsidP="001D0B79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0961AD" w:rsidRDefault="000961AD" w:rsidP="001D0B79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961AD" w:rsidTr="001D0B79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961AD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Pr="009B6A9B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B6A9B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0961AD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 0.1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>
              <w:t>Приготовление супов и соусов</w:t>
            </w:r>
          </w:p>
          <w:p w:rsidR="000961AD" w:rsidRDefault="000961AD" w:rsidP="001D0B79"/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189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1AD" w:rsidRDefault="000961AD" w:rsidP="001D0B79">
            <w:pPr>
              <w:pStyle w:val="21"/>
              <w:widowControl w:val="0"/>
              <w:ind w:left="0" w:firstLine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104</w:t>
            </w:r>
          </w:p>
        </w:tc>
      </w:tr>
      <w:tr w:rsidR="000961AD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r>
              <w:rPr>
                <w:sz w:val="20"/>
                <w:szCs w:val="20"/>
              </w:rPr>
              <w:t xml:space="preserve">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61AD" w:rsidRDefault="000961AD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0961AD" w:rsidRDefault="000961AD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961AD" w:rsidRDefault="000961AD" w:rsidP="001D0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961AD" w:rsidRDefault="000961AD" w:rsidP="001D0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961AD" w:rsidRDefault="000961AD" w:rsidP="001D0B7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961AD" w:rsidTr="001D0B79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1AD" w:rsidRDefault="000961AD" w:rsidP="001D0B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0961AD" w:rsidRDefault="000961AD" w:rsidP="000961AD">
      <w:pPr>
        <w:rPr>
          <w:i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p w:rsidR="000961AD" w:rsidRDefault="000961AD" w:rsidP="000961AD">
      <w:pPr>
        <w:jc w:val="both"/>
        <w:rPr>
          <w:b/>
          <w:i/>
          <w:caps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5"/>
        <w:gridCol w:w="495"/>
        <w:gridCol w:w="15"/>
        <w:gridCol w:w="15"/>
        <w:gridCol w:w="6989"/>
        <w:gridCol w:w="1328"/>
        <w:gridCol w:w="7"/>
        <w:gridCol w:w="1416"/>
      </w:tblGrid>
      <w:tr w:rsidR="000961AD" w:rsidTr="001D0B79">
        <w:trPr>
          <w:trHeight w:val="36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0961AD" w:rsidTr="001D0B79">
        <w:trPr>
          <w:trHeight w:val="36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1AD" w:rsidTr="001D0B79">
        <w:trPr>
          <w:trHeight w:val="34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t>Раздел ПМ 07 Приготовление сладких блюд и напитков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711CEB" w:rsidRDefault="000961AD" w:rsidP="001D0B79">
            <w:pPr>
              <w:rPr>
                <w:b/>
              </w:rPr>
            </w:pPr>
            <w:r>
              <w:rPr>
                <w:b/>
              </w:rPr>
              <w:t xml:space="preserve">       189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/>
        </w:tc>
      </w:tr>
      <w:tr w:rsidR="000961AD" w:rsidTr="001D0B79">
        <w:trPr>
          <w:trHeight w:val="36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t xml:space="preserve">МДК.07.01. Технология приготовления сладких блюд и напитков 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711CEB" w:rsidRDefault="000961AD" w:rsidP="001D0B79">
            <w:pPr>
              <w:rPr>
                <w:b/>
              </w:rPr>
            </w:pPr>
            <w:r w:rsidRPr="00711CEB">
              <w:rPr>
                <w:b/>
              </w:rPr>
              <w:t xml:space="preserve">       </w:t>
            </w:r>
            <w:r>
              <w:rPr>
                <w:b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/>
        </w:tc>
      </w:tr>
      <w:tr w:rsidR="000961AD" w:rsidTr="001D0B79">
        <w:trPr>
          <w:trHeight w:val="399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t>Тема 07.01.1 Сладкие блюда</w:t>
            </w: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9B6A9B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/>
        </w:tc>
      </w:tr>
      <w:tr w:rsidR="000961AD" w:rsidTr="001D0B79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Натуральные свежие фрукты и ягоды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Pr="00755A01" w:rsidRDefault="000961AD" w:rsidP="001D0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961AD" w:rsidTr="001D0B79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Приготовление компотов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Желированные блюда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Горячие сладкие блюда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Сладкие блюда из концентратов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Требования к качеству сладких блюд и сроки хранения.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Чай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Кофе, какао, шоколад.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Холодные напитки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1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F01546" w:rsidRDefault="000961AD" w:rsidP="001D0B79">
            <w:pPr>
              <w:rPr>
                <w:b/>
              </w:rPr>
            </w:pPr>
            <w:r w:rsidRPr="00F01546">
              <w:rPr>
                <w:b/>
              </w:rPr>
              <w:t>Практическая работа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711CEB" w:rsidRDefault="000961AD" w:rsidP="001D0B79">
            <w:pPr>
              <w:jc w:val="center"/>
            </w:pPr>
            <w:r w:rsidRPr="00711CEB">
              <w:t>10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F01546" w:rsidRDefault="000961AD" w:rsidP="001D0B79">
            <w:r w:rsidRPr="00F01546">
              <w:t>Технология приготовления чая и способы его подачи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2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Технология приготовления кофе и способы его подачи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rPr>
                <w:b/>
              </w:rPr>
              <w:t xml:space="preserve">Контрольная работа № 1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/>
          <w:p w:rsidR="000961AD" w:rsidRPr="00F722F4" w:rsidRDefault="000961AD" w:rsidP="001D0B7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самостоятельные</w:t>
            </w:r>
            <w:r w:rsidRPr="00F722F4">
              <w:rPr>
                <w:b/>
                <w:caps/>
              </w:rPr>
              <w:t xml:space="preserve"> работ</w:t>
            </w:r>
            <w:r>
              <w:rPr>
                <w:b/>
                <w:caps/>
              </w:rPr>
              <w:t>ы (8ч)</w:t>
            </w:r>
            <w:r w:rsidRPr="00F722F4">
              <w:rPr>
                <w:b/>
                <w:caps/>
              </w:rPr>
              <w:t>.</w:t>
            </w:r>
          </w:p>
          <w:p w:rsidR="000961AD" w:rsidRPr="00F722F4" w:rsidRDefault="000961AD" w:rsidP="000961AD">
            <w:pPr>
              <w:numPr>
                <w:ilvl w:val="1"/>
                <w:numId w:val="2"/>
              </w:numPr>
              <w:tabs>
                <w:tab w:val="num" w:pos="1440"/>
              </w:tabs>
            </w:pPr>
            <w:r w:rsidRPr="00F722F4">
              <w:t>Пищевые вещества, содержащиеся в чае.</w:t>
            </w:r>
          </w:p>
          <w:p w:rsidR="000961AD" w:rsidRPr="00F722F4" w:rsidRDefault="000961AD" w:rsidP="000961AD">
            <w:pPr>
              <w:numPr>
                <w:ilvl w:val="1"/>
                <w:numId w:val="2"/>
              </w:numPr>
              <w:tabs>
                <w:tab w:val="num" w:pos="1440"/>
              </w:tabs>
            </w:pPr>
            <w:r w:rsidRPr="00F722F4">
              <w:t>Технология приготовления чая и способы его подачи.</w:t>
            </w:r>
          </w:p>
          <w:p w:rsidR="000961AD" w:rsidRPr="00F722F4" w:rsidRDefault="000961AD" w:rsidP="000961AD">
            <w:pPr>
              <w:numPr>
                <w:ilvl w:val="1"/>
                <w:numId w:val="2"/>
              </w:numPr>
              <w:tabs>
                <w:tab w:val="num" w:pos="1440"/>
              </w:tabs>
            </w:pPr>
            <w:r w:rsidRPr="00F722F4">
              <w:t>Пищевые вещества, содержащиеся в кофе.</w:t>
            </w:r>
          </w:p>
          <w:p w:rsidR="000961AD" w:rsidRPr="00F722F4" w:rsidRDefault="000961AD" w:rsidP="000961AD">
            <w:pPr>
              <w:numPr>
                <w:ilvl w:val="1"/>
                <w:numId w:val="2"/>
              </w:numPr>
              <w:tabs>
                <w:tab w:val="num" w:pos="1440"/>
              </w:tabs>
            </w:pPr>
            <w:r w:rsidRPr="00F722F4">
              <w:t>Приготовление какао.</w:t>
            </w:r>
          </w:p>
          <w:p w:rsidR="000961AD" w:rsidRPr="00F722F4" w:rsidRDefault="000961AD" w:rsidP="000961AD">
            <w:pPr>
              <w:numPr>
                <w:ilvl w:val="1"/>
                <w:numId w:val="2"/>
              </w:numPr>
              <w:tabs>
                <w:tab w:val="num" w:pos="1440"/>
              </w:tabs>
            </w:pPr>
            <w:r w:rsidRPr="00F722F4">
              <w:t xml:space="preserve"> Виды холодных напитков.</w:t>
            </w: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b/>
              </w:rPr>
            </w:pPr>
          </w:p>
          <w:p w:rsidR="000961AD" w:rsidRPr="00711CEB" w:rsidRDefault="000961AD" w:rsidP="001D0B79">
            <w:pPr>
              <w:jc w:val="center"/>
              <w:rPr>
                <w:b/>
              </w:rPr>
            </w:pPr>
            <w:r w:rsidRPr="00711CEB">
              <w:rPr>
                <w:b/>
              </w:rPr>
              <w:t>8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58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lastRenderedPageBreak/>
              <w:t>УП 07.Учебная практика</w:t>
            </w: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>
            <w:pPr>
              <w:rPr>
                <w:b/>
              </w:rPr>
            </w:pPr>
          </w:p>
          <w:p w:rsidR="000961AD" w:rsidRDefault="000961AD" w:rsidP="001D0B79"/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D6FD7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/>
        </w:tc>
      </w:tr>
      <w:tr w:rsidR="000961AD" w:rsidTr="001D0B7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Приготовление сладких блюд и горячих напитков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Default="000961AD" w:rsidP="001D0B79">
            <w:pPr>
              <w:jc w:val="center"/>
              <w:rPr>
                <w:lang w:val="en-US"/>
              </w:rPr>
            </w:pPr>
          </w:p>
          <w:p w:rsidR="000961AD" w:rsidRPr="00755A01" w:rsidRDefault="000961AD" w:rsidP="001D0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961AD" w:rsidTr="001D0B79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Приготовление компотов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6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Приготовление желированных блюд, кисели, желе, муссы, самбуки, крема.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6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Приготовление горячих сладких блюд. Пудинги, десерты, шарлотка с яблоками.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12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D6FD7" w:rsidRDefault="000961AD" w:rsidP="001D0B79">
            <w:r w:rsidRPr="00AD6FD7">
              <w:t>Приготовление кофе, какао, шоколад, чая.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6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Приготовление холодных  напитков, квас Айс-крим, фраппе.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  <w:r>
              <w:t>6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D6FD7" w:rsidRDefault="000961AD" w:rsidP="001D0B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61AD" w:rsidRDefault="000961AD" w:rsidP="001D0B79">
            <w:pPr>
              <w:jc w:val="center"/>
            </w:pPr>
          </w:p>
        </w:tc>
      </w:tr>
      <w:tr w:rsidR="000961AD" w:rsidTr="001D0B79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1</w:t>
            </w:r>
          </w:p>
          <w:p w:rsidR="000961AD" w:rsidRDefault="000961AD" w:rsidP="001D0B79"/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Проработать  сочетание ингредиентов для приготовления холодных блюд и закусок.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</w:tr>
      <w:tr w:rsidR="000961AD" w:rsidTr="001D0B79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2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Default="000961AD" w:rsidP="001D0B79">
            <w:r>
              <w:t>Составление инструкционных схем при приготовлении холодных блюд и закусок.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D" w:rsidRDefault="000961AD" w:rsidP="001D0B79"/>
        </w:tc>
      </w:tr>
    </w:tbl>
    <w:p w:rsidR="000961AD" w:rsidRDefault="000961AD" w:rsidP="000961AD"/>
    <w:p w:rsidR="000961AD" w:rsidRDefault="000961AD" w:rsidP="000961AD"/>
    <w:p w:rsidR="000961AD" w:rsidRDefault="000961AD" w:rsidP="000961AD"/>
    <w:p w:rsidR="000961AD" w:rsidRPr="00F722F4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0961AD" w:rsidRPr="00F722F4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E0E8C">
        <w:rPr>
          <w:b/>
          <w:caps/>
        </w:rPr>
        <w:lastRenderedPageBreak/>
        <w:t>4. условия реализации программы ПРОФЕССИОНАЛЬНОГО МОДУЛЯ</w:t>
      </w:r>
    </w:p>
    <w:p w:rsidR="000961AD" w:rsidRPr="00AE0E8C" w:rsidRDefault="000961AD" w:rsidP="000961AD"/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E8C">
        <w:rPr>
          <w:b/>
        </w:rPr>
        <w:t xml:space="preserve">4.1. </w:t>
      </w:r>
      <w:r w:rsidRPr="00AE0E8C">
        <w:rPr>
          <w:b/>
          <w:bCs/>
        </w:rPr>
        <w:t>Требования к минимальному материально-техническому обеспечению</w:t>
      </w:r>
    </w:p>
    <w:p w:rsidR="000961AD" w:rsidRPr="00AE0E8C" w:rsidRDefault="000961AD" w:rsidP="000961AD">
      <w:pPr>
        <w:widowControl w:val="0"/>
        <w:tabs>
          <w:tab w:val="left" w:pos="540"/>
        </w:tabs>
        <w:jc w:val="both"/>
      </w:pPr>
      <w:r w:rsidRPr="00AE0E8C">
        <w:t>Реализация программы модуля предполагает наличие:</w:t>
      </w:r>
    </w:p>
    <w:p w:rsidR="000961AD" w:rsidRPr="00AE0E8C" w:rsidRDefault="000961AD" w:rsidP="000961AD">
      <w:pPr>
        <w:widowControl w:val="0"/>
        <w:tabs>
          <w:tab w:val="left" w:pos="540"/>
        </w:tabs>
        <w:jc w:val="both"/>
        <w:rPr>
          <w:b/>
        </w:rPr>
      </w:pPr>
      <w:r w:rsidRPr="00AE0E8C">
        <w:rPr>
          <w:b/>
        </w:rPr>
        <w:t>кабинетов</w:t>
      </w:r>
    </w:p>
    <w:p w:rsidR="000961AD" w:rsidRPr="00AE0E8C" w:rsidRDefault="000961AD" w:rsidP="000961AD">
      <w:pPr>
        <w:widowControl w:val="0"/>
        <w:numPr>
          <w:ilvl w:val="0"/>
          <w:numId w:val="4"/>
        </w:numPr>
        <w:tabs>
          <w:tab w:val="left" w:pos="851"/>
        </w:tabs>
        <w:ind w:hanging="1156"/>
        <w:jc w:val="both"/>
      </w:pPr>
      <w:r w:rsidRPr="00AE0E8C">
        <w:t xml:space="preserve"> по поварскому делу;</w:t>
      </w:r>
    </w:p>
    <w:p w:rsidR="000961AD" w:rsidRPr="00AE0E8C" w:rsidRDefault="000961AD" w:rsidP="000961AD">
      <w:pPr>
        <w:widowControl w:val="0"/>
        <w:tabs>
          <w:tab w:val="left" w:pos="851"/>
        </w:tabs>
        <w:jc w:val="both"/>
        <w:rPr>
          <w:b/>
        </w:rPr>
      </w:pPr>
      <w:r w:rsidRPr="00AE0E8C">
        <w:rPr>
          <w:b/>
        </w:rPr>
        <w:t>мастерских</w:t>
      </w:r>
    </w:p>
    <w:p w:rsidR="000961AD" w:rsidRPr="00AE0E8C" w:rsidRDefault="000961AD" w:rsidP="000961AD">
      <w:pPr>
        <w:widowControl w:val="0"/>
        <w:numPr>
          <w:ilvl w:val="0"/>
          <w:numId w:val="4"/>
        </w:numPr>
        <w:tabs>
          <w:tab w:val="left" w:pos="851"/>
        </w:tabs>
        <w:ind w:hanging="1156"/>
        <w:jc w:val="both"/>
      </w:pPr>
      <w:r w:rsidRPr="00AE0E8C">
        <w:t xml:space="preserve">Учебный кулинарный цех; 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E8C">
        <w:rPr>
          <w:b/>
          <w:bCs/>
        </w:rPr>
        <w:t xml:space="preserve">Технические средства обучения: </w:t>
      </w:r>
      <w:r w:rsidRPr="00AE0E8C">
        <w:rPr>
          <w:b/>
        </w:rPr>
        <w:t xml:space="preserve"> АРМ преподавателя</w:t>
      </w:r>
    </w:p>
    <w:p w:rsidR="000961AD" w:rsidRPr="00AE0E8C" w:rsidRDefault="000961AD" w:rsidP="000961A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Cs/>
        </w:rPr>
        <w:t>мультимедийной оборудование (экран, проектор, ноутбук);</w:t>
      </w:r>
    </w:p>
    <w:p w:rsidR="000961AD" w:rsidRPr="00AE0E8C" w:rsidRDefault="000961AD" w:rsidP="000961A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t>лицензионное программное обеспечение профессионального назначения;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E8C">
        <w:rPr>
          <w:b/>
        </w:rPr>
        <w:t>Оборудование и рабочие места в поварской мастерской:</w:t>
      </w:r>
    </w:p>
    <w:p w:rsidR="000961AD" w:rsidRPr="00AE0E8C" w:rsidRDefault="000961AD" w:rsidP="000961AD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рабочие места по количеству обучающихся: производственные столы;</w:t>
      </w:r>
    </w:p>
    <w:p w:rsidR="000961AD" w:rsidRPr="00AE0E8C" w:rsidRDefault="000961AD" w:rsidP="000961AD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оборудование необходимое для работы: мясорубка, пароварка, электрические плиты, жарочный шкаф, миксер, ломтерезка ;</w:t>
      </w:r>
    </w:p>
    <w:p w:rsidR="000961AD" w:rsidRPr="00AE0E8C" w:rsidRDefault="000961AD" w:rsidP="000961AD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кухонный инвентарь;</w:t>
      </w:r>
    </w:p>
    <w:p w:rsidR="000961AD" w:rsidRPr="00AE0E8C" w:rsidRDefault="000961AD" w:rsidP="000961AD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набор инструкционных карт;</w:t>
      </w:r>
    </w:p>
    <w:p w:rsidR="000961AD" w:rsidRPr="00AE0E8C" w:rsidRDefault="000961AD" w:rsidP="000961AD">
      <w:pPr>
        <w:pStyle w:val="22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AE0E8C">
        <w:t>плакаты « Тепловая обработка», «Формы нарезки» ;</w:t>
      </w:r>
    </w:p>
    <w:p w:rsidR="000961AD" w:rsidRPr="00AE0E8C" w:rsidRDefault="000961AD" w:rsidP="000961AD">
      <w:pPr>
        <w:pStyle w:val="22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AE0E8C"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E8C">
        <w:rPr>
          <w:b/>
        </w:rPr>
        <w:t>Оборудование и технологическое оснащение рабочих мест: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3387"/>
        <w:gridCol w:w="3445"/>
      </w:tblGrid>
      <w:tr w:rsidR="000961AD" w:rsidRPr="00AE0E8C" w:rsidTr="001D0B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center"/>
            </w:pPr>
            <w:r w:rsidRPr="00AE0E8C">
              <w:t>Наименование рабочего места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center"/>
            </w:pPr>
            <w:r w:rsidRPr="00AE0E8C">
              <w:t>Оборудование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center"/>
            </w:pPr>
            <w:r w:rsidRPr="00AE0E8C">
              <w:t>Инструмент, оснащение, приспособления</w:t>
            </w:r>
          </w:p>
        </w:tc>
      </w:tr>
      <w:tr w:rsidR="000961AD" w:rsidRPr="00AE0E8C" w:rsidTr="001D0B7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r w:rsidRPr="00AE0E8C">
              <w:t>Учебный кулинарный цех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r w:rsidRPr="00AE0E8C">
              <w:t xml:space="preserve">Производственные столы,  спец. оборудование,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r w:rsidRPr="00AE0E8C">
              <w:t xml:space="preserve">Кулинарный инвентарь </w:t>
            </w:r>
          </w:p>
        </w:tc>
      </w:tr>
    </w:tbl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E8C">
        <w:rPr>
          <w:b/>
        </w:rPr>
        <w:t>4.2. Информационное обеспечение обучения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E8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Cs/>
        </w:rPr>
        <w:t>Основные источники:</w:t>
      </w:r>
    </w:p>
    <w:p w:rsidR="000961AD" w:rsidRPr="00AE0E8C" w:rsidRDefault="000961AD" w:rsidP="000961A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</w:pPr>
      <w:r w:rsidRPr="00AE0E8C">
        <w:t xml:space="preserve"> Кулинария «Повар  Кондитер»: учеб, пособие/ Н.А. Анфимова, Л.Л. Татарская. – Издательский центр «Академия» 2006 – 328с.</w:t>
      </w:r>
    </w:p>
    <w:p w:rsidR="000961AD" w:rsidRPr="00AE0E8C" w:rsidRDefault="000961AD" w:rsidP="000961A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 xml:space="preserve">Кулинарная характеристика блюд: учеб, пособие/ С.Н. Козлова, Е.Ю. Фединишина. – Издательский центр «Академия», 2006. – 192с. </w:t>
      </w:r>
    </w:p>
    <w:p w:rsidR="000961AD" w:rsidRPr="00AE0E8C" w:rsidRDefault="000961AD" w:rsidP="000961A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Кулинария: учеб. пособие/  Т.А. Качурина. - : издательский центр «Академия», 2007-272с.</w:t>
      </w:r>
    </w:p>
    <w:p w:rsidR="000961AD" w:rsidRPr="00AE0E8C" w:rsidRDefault="000961AD" w:rsidP="000961A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Сборник рецептур национальных блюд и кулинарных изделий: Е.В. Данилевская. – М : Гамма Пресс 2000, 2002. – 832с.</w:t>
      </w:r>
    </w:p>
    <w:p w:rsidR="000961AD" w:rsidRPr="00AE0E8C" w:rsidRDefault="000961AD" w:rsidP="000961A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Технологическое оборудование предприятий общественного питания: учебник / В.П. Золин.- М, : ИРПО; Издательский центр « Академия» 1998.-256с.</w:t>
      </w:r>
    </w:p>
    <w:p w:rsidR="000961AD" w:rsidRPr="00AE0E8C" w:rsidRDefault="000961AD" w:rsidP="000961AD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AE0E8C">
        <w:t>Охрана труда в пищевой промышленности, общественном питании и торговле: Ю.М. Бурашников, А.С. Максимов/ учебник- М.: Издательский центр « академия», 2003-240с.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Cs/>
        </w:rPr>
        <w:t>Дополнительные источники:</w:t>
      </w:r>
    </w:p>
    <w:p w:rsidR="000961AD" w:rsidRPr="00AE0E8C" w:rsidRDefault="000961AD" w:rsidP="000961AD">
      <w:pPr>
        <w:numPr>
          <w:ilvl w:val="0"/>
          <w:numId w:val="8"/>
        </w:numPr>
        <w:ind w:left="0" w:firstLine="0"/>
        <w:jc w:val="both"/>
        <w:rPr>
          <w:bCs/>
        </w:rPr>
      </w:pPr>
      <w:r w:rsidRPr="00AE0E8C">
        <w:rPr>
          <w:bCs/>
        </w:rPr>
        <w:lastRenderedPageBreak/>
        <w:t>Как украсить блюда: Ю. С. Усов, Е. А. Юхнина/ учебник-М: Издательство Эксмо, 2006.- 120с.</w:t>
      </w:r>
    </w:p>
    <w:p w:rsidR="000961AD" w:rsidRPr="00AE0E8C" w:rsidRDefault="000961AD" w:rsidP="000961AD">
      <w:pPr>
        <w:numPr>
          <w:ilvl w:val="0"/>
          <w:numId w:val="8"/>
        </w:numPr>
        <w:ind w:left="0" w:firstLine="0"/>
        <w:jc w:val="both"/>
        <w:rPr>
          <w:bCs/>
        </w:rPr>
      </w:pPr>
      <w:r w:rsidRPr="00AE0E8C">
        <w:rPr>
          <w:bCs/>
        </w:rPr>
        <w:t>Кулинария: В.И. Ермакова/ учебник – М.: Просвещение, 1993.-192с.</w:t>
      </w:r>
    </w:p>
    <w:p w:rsidR="000961AD" w:rsidRPr="00AE0E8C" w:rsidRDefault="000961AD" w:rsidP="000961AD">
      <w:pPr>
        <w:numPr>
          <w:ilvl w:val="0"/>
          <w:numId w:val="8"/>
        </w:numPr>
        <w:ind w:left="0" w:firstLine="0"/>
        <w:jc w:val="both"/>
        <w:rPr>
          <w:bCs/>
        </w:rPr>
      </w:pPr>
      <w:r w:rsidRPr="00AE0E8C">
        <w:rPr>
          <w:bCs/>
        </w:rPr>
        <w:t xml:space="preserve">Клинария: Т.А. Качурина/ рабочая тетрадь-М.: Издательский центр «Академия» 2007.- 160с.    </w:t>
      </w:r>
    </w:p>
    <w:p w:rsidR="000961AD" w:rsidRPr="00AE0E8C" w:rsidRDefault="000961AD" w:rsidP="000961AD">
      <w:pPr>
        <w:ind w:left="720"/>
        <w:jc w:val="both"/>
        <w:rPr>
          <w:bCs/>
        </w:rPr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E0E8C">
        <w:rPr>
          <w:b/>
        </w:rPr>
        <w:t>4.3. Общие требования к организации образовательного процесса</w:t>
      </w:r>
    </w:p>
    <w:p w:rsidR="000961AD" w:rsidRPr="00AE0E8C" w:rsidRDefault="000961AD" w:rsidP="000961AD">
      <w:pPr>
        <w:ind w:firstLine="708"/>
        <w:jc w:val="both"/>
        <w:rPr>
          <w:bCs/>
        </w:rPr>
      </w:pPr>
      <w:r w:rsidRPr="00AE0E8C">
        <w:rPr>
          <w:bCs/>
        </w:rPr>
        <w:t>Освоение программы модуля базируется на изучении общепрофессиональных дисциплин</w:t>
      </w:r>
      <w:r w:rsidRPr="00AE0E8C">
        <w:t>, «Охрана труда», «</w:t>
      </w:r>
      <w:r w:rsidRPr="00AE0E8C">
        <w:rPr>
          <w:bCs/>
        </w:rPr>
        <w:t xml:space="preserve">Техническое оснащение и организация рабочего места», « Основы калькуляции и учета»,  « Основы микробиологии, санитарии и гигиены в пищевом производстве», </w:t>
      </w:r>
    </w:p>
    <w:p w:rsidR="000961AD" w:rsidRPr="00AE0E8C" w:rsidRDefault="000961AD" w:rsidP="000961AD">
      <w:pPr>
        <w:jc w:val="both"/>
        <w:rPr>
          <w:bCs/>
        </w:rPr>
      </w:pPr>
      <w:r w:rsidRPr="00AE0E8C">
        <w:rPr>
          <w:bCs/>
        </w:rPr>
        <w:t>«Физиология питания с основами товароведения продовольственных товаров»,</w:t>
      </w:r>
      <w:r w:rsidRPr="00AE0E8C">
        <w:t xml:space="preserve">  производственное обучение технология обработки сырья и приготовления блюд из овощей и грибов.</w:t>
      </w: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AE0E8C">
        <w:rPr>
          <w:bCs/>
        </w:rPr>
        <w:t>Обязательным условием допуска к производственной практике в рамках профессионального модуля «</w:t>
      </w:r>
      <w:r w:rsidRPr="00AE0E8C">
        <w:t xml:space="preserve">Приготовление сладких блюд и напитков» </w:t>
      </w:r>
      <w:r w:rsidRPr="00AE0E8C">
        <w:rPr>
          <w:bCs/>
        </w:rPr>
        <w:t xml:space="preserve">является освоение </w:t>
      </w:r>
      <w:r w:rsidRPr="00AE0E8C">
        <w:t xml:space="preserve"> учебной практики для получения первичных профессиональных навыков</w:t>
      </w:r>
      <w:r w:rsidRPr="00AE0E8C">
        <w:rPr>
          <w:bCs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AE0E8C">
        <w:rPr>
          <w:b/>
        </w:rPr>
        <w:t>4.4. Кадровое обеспечение образовательного процесса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E0E8C">
        <w:rPr>
          <w:b/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AE0E8C">
        <w:rPr>
          <w:bCs/>
        </w:rPr>
        <w:t xml:space="preserve"> </w:t>
      </w:r>
      <w:r w:rsidRPr="00AE0E8C">
        <w:t>среднее профессиональное или высшее профессиональное образование, соответствующее профилю преподаваемого модуля.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0E8C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0961AD" w:rsidRPr="00AE0E8C" w:rsidRDefault="000961AD" w:rsidP="000961AD">
      <w:pPr>
        <w:snapToGrid w:val="0"/>
        <w:jc w:val="both"/>
      </w:pPr>
      <w:r w:rsidRPr="00AE0E8C">
        <w:rPr>
          <w:b/>
          <w:bCs/>
        </w:rPr>
        <w:t>Инженерно-педагогический состав:</w:t>
      </w:r>
      <w:r w:rsidRPr="00AE0E8C">
        <w:t xml:space="preserve">  </w:t>
      </w:r>
      <w:r w:rsidRPr="00AE0E8C">
        <w:rPr>
          <w:bCs/>
        </w:rPr>
        <w:t>дипломированные специалисты – преподаватели дисциплин « Техническое оснащение и организация рабочего места», « Основы калькуляции и учета»,  « Основы микробиологии, санитарии и гигиены в пищевом производстве», « Физиология питания с основами товароведения продовольственных товаров».</w:t>
      </w: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61AD" w:rsidRPr="00AE0E8C" w:rsidRDefault="000961AD" w:rsidP="000961AD">
      <w:pPr>
        <w:jc w:val="both"/>
      </w:pPr>
      <w:r w:rsidRPr="00AE0E8C">
        <w:rPr>
          <w:b/>
        </w:rPr>
        <w:t>Мастера производственного обучения</w:t>
      </w:r>
      <w:r w:rsidRPr="00AE0E8C">
        <w:t xml:space="preserve"> 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0961AD" w:rsidRPr="00AE0E8C" w:rsidRDefault="000961AD" w:rsidP="000961AD">
      <w:pPr>
        <w:jc w:val="both"/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61AD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961AD" w:rsidRPr="00C27E9A" w:rsidRDefault="000961AD" w:rsidP="000961AD"/>
    <w:p w:rsidR="000961AD" w:rsidRPr="00AE0E8C" w:rsidRDefault="000961AD" w:rsidP="00096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E0E8C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961AD" w:rsidRPr="00AE0E8C" w:rsidRDefault="000961AD" w:rsidP="0009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0961AD" w:rsidRPr="00AE0E8C" w:rsidTr="001D0B7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1AD" w:rsidRPr="00AE0E8C" w:rsidRDefault="000961AD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 xml:space="preserve">Результаты </w:t>
            </w:r>
          </w:p>
          <w:p w:rsidR="000961AD" w:rsidRPr="00AE0E8C" w:rsidRDefault="000961AD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1AD" w:rsidRPr="00AE0E8C" w:rsidRDefault="000961AD" w:rsidP="001D0B79">
            <w:pPr>
              <w:jc w:val="center"/>
              <w:rPr>
                <w:bCs/>
              </w:rPr>
            </w:pPr>
            <w:r w:rsidRPr="00AE0E8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</w:rPr>
              <w:t xml:space="preserve">Формы и методы контроля и оценки </w:t>
            </w:r>
          </w:p>
        </w:tc>
      </w:tr>
      <w:tr w:rsidR="000961AD" w:rsidRPr="00AE0E8C" w:rsidTr="001D0B79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pStyle w:val="21"/>
              <w:widowControl w:val="0"/>
              <w:ind w:left="0" w:firstLine="0"/>
              <w:jc w:val="both"/>
              <w:rPr>
                <w:bCs/>
                <w:i/>
              </w:rPr>
            </w:pPr>
            <w:r w:rsidRPr="00AE0E8C">
              <w:rPr>
                <w:spacing w:val="-6"/>
              </w:rPr>
              <w:t>Готовить и оформлять простые холодные, горячие и сладкие блюда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9"/>
              </w:numPr>
              <w:ind w:left="33" w:hanging="33"/>
              <w:rPr>
                <w:bCs/>
              </w:rPr>
            </w:pPr>
            <w:r w:rsidRPr="00AE0E8C">
              <w:t>изложение правил первичной обработки продуктов;</w:t>
            </w:r>
          </w:p>
          <w:p w:rsidR="000961AD" w:rsidRPr="00AE0E8C" w:rsidRDefault="000961AD" w:rsidP="001D0B79">
            <w:pPr>
              <w:ind w:left="33"/>
              <w:rPr>
                <w:bCs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0"/>
              </w:numPr>
              <w:ind w:left="34" w:hanging="34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0961AD" w:rsidRPr="00AE0E8C" w:rsidRDefault="000961AD" w:rsidP="000961AD">
            <w:pPr>
              <w:numPr>
                <w:ilvl w:val="0"/>
                <w:numId w:val="10"/>
              </w:numPr>
              <w:ind w:left="34" w:hanging="34"/>
              <w:jc w:val="both"/>
              <w:rPr>
                <w:bCs/>
              </w:rPr>
            </w:pPr>
            <w:r w:rsidRPr="00AE0E8C">
              <w:rPr>
                <w:bCs/>
              </w:rPr>
              <w:t>экспертное наблюдение и оценка на практических занятиях и производственной практике</w:t>
            </w:r>
          </w:p>
          <w:p w:rsidR="000961AD" w:rsidRPr="00AE0E8C" w:rsidRDefault="000961AD" w:rsidP="001D0B79">
            <w:pPr>
              <w:jc w:val="both"/>
              <w:rPr>
                <w:bCs/>
                <w:i/>
              </w:rPr>
            </w:pPr>
          </w:p>
        </w:tc>
      </w:tr>
      <w:tr w:rsidR="000961AD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  <w:r w:rsidRPr="00AE0E8C">
              <w:rPr>
                <w:bCs/>
                <w:spacing w:val="-6"/>
              </w:rPr>
              <w:t>Готовить простые горячие напитки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соблюдение техники  безопасности при работе с электрооборудованием;</w:t>
            </w:r>
          </w:p>
          <w:p w:rsidR="000961AD" w:rsidRPr="00AE0E8C" w:rsidRDefault="000961AD" w:rsidP="000961AD">
            <w:pPr>
              <w:numPr>
                <w:ilvl w:val="0"/>
                <w:numId w:val="10"/>
              </w:numPr>
              <w:ind w:left="34" w:firstLine="0"/>
              <w:jc w:val="both"/>
            </w:pPr>
            <w:r w:rsidRPr="00AE0E8C">
              <w:t>правильность выполнения последовательных операций;</w:t>
            </w:r>
          </w:p>
          <w:p w:rsidR="000961AD" w:rsidRPr="00AE0E8C" w:rsidRDefault="000961AD" w:rsidP="001D0B79">
            <w:pPr>
              <w:ind w:left="34"/>
              <w:jc w:val="both"/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0961AD" w:rsidRPr="00AE0E8C" w:rsidRDefault="000961AD" w:rsidP="000961AD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0961AD" w:rsidRPr="00AE0E8C" w:rsidRDefault="000961AD" w:rsidP="001D0B79">
            <w:pPr>
              <w:jc w:val="both"/>
              <w:rPr>
                <w:bCs/>
              </w:rPr>
            </w:pPr>
          </w:p>
        </w:tc>
      </w:tr>
      <w:tr w:rsidR="000961AD" w:rsidRPr="00AE0E8C" w:rsidTr="001D0B7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pStyle w:val="21"/>
              <w:widowControl w:val="0"/>
              <w:ind w:left="0" w:firstLine="0"/>
              <w:jc w:val="both"/>
              <w:rPr>
                <w:bCs/>
                <w:spacing w:val="-6"/>
              </w:rPr>
            </w:pPr>
            <w:r w:rsidRPr="00AE0E8C">
              <w:rPr>
                <w:spacing w:val="-6"/>
              </w:rPr>
              <w:t>Готовить и оформлять простые холодные напитки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9"/>
              </w:numPr>
              <w:ind w:left="34" w:firstLine="0"/>
            </w:pPr>
            <w:r w:rsidRPr="00AE0E8C">
              <w:t>изложение правил эстетического вкуса;</w:t>
            </w:r>
          </w:p>
          <w:p w:rsidR="000961AD" w:rsidRPr="00AE0E8C" w:rsidRDefault="000961AD" w:rsidP="000961AD">
            <w:pPr>
              <w:numPr>
                <w:ilvl w:val="0"/>
                <w:numId w:val="19"/>
              </w:numPr>
              <w:ind w:left="34" w:firstLine="0"/>
              <w:jc w:val="both"/>
            </w:pPr>
            <w:r w:rsidRPr="00AE0E8C">
              <w:t>соблюдение правил приготовления блюд;</w:t>
            </w:r>
          </w:p>
          <w:p w:rsidR="000961AD" w:rsidRPr="00AE0E8C" w:rsidRDefault="000961AD" w:rsidP="001D0B79">
            <w:pPr>
              <w:ind w:left="34"/>
              <w:jc w:val="both"/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1"/>
              </w:numPr>
              <w:ind w:left="34" w:firstLine="0"/>
              <w:jc w:val="both"/>
              <w:rPr>
                <w:bCs/>
              </w:rPr>
            </w:pPr>
            <w:r w:rsidRPr="00AE0E8C">
              <w:rPr>
                <w:bCs/>
                <w:iCs/>
              </w:rPr>
              <w:t>зачеты по темам на занятиях учебной практики</w:t>
            </w:r>
          </w:p>
          <w:p w:rsidR="000961AD" w:rsidRPr="00AE0E8C" w:rsidRDefault="000961AD" w:rsidP="001D0B79">
            <w:pPr>
              <w:ind w:left="34"/>
              <w:jc w:val="both"/>
              <w:rPr>
                <w:bCs/>
              </w:rPr>
            </w:pPr>
          </w:p>
        </w:tc>
      </w:tr>
    </w:tbl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AE0E8C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543"/>
      </w:tblGrid>
      <w:tr w:rsidR="000961AD" w:rsidRPr="00AE0E8C" w:rsidTr="001D0B7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1AD" w:rsidRPr="00AE0E8C" w:rsidRDefault="000961AD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 xml:space="preserve">Результаты </w:t>
            </w:r>
          </w:p>
          <w:p w:rsidR="000961AD" w:rsidRPr="00AE0E8C" w:rsidRDefault="000961AD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D" w:rsidRPr="00AE0E8C" w:rsidRDefault="000961AD" w:rsidP="001D0B79">
            <w:pPr>
              <w:jc w:val="center"/>
              <w:rPr>
                <w:bCs/>
              </w:rPr>
            </w:pPr>
            <w:r w:rsidRPr="00AE0E8C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1D0B79">
            <w:pPr>
              <w:jc w:val="center"/>
              <w:rPr>
                <w:b/>
                <w:bCs/>
              </w:rPr>
            </w:pPr>
            <w:r w:rsidRPr="00AE0E8C">
              <w:rPr>
                <w:b/>
              </w:rPr>
              <w:t xml:space="preserve">Формы и методы контроля и оценки </w:t>
            </w:r>
          </w:p>
        </w:tc>
      </w:tr>
      <w:tr w:rsidR="000961AD" w:rsidRPr="00AE0E8C" w:rsidTr="001D0B79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pStyle w:val="a7"/>
              <w:widowControl w:val="0"/>
              <w:ind w:left="0" w:firstLine="0"/>
              <w:jc w:val="both"/>
              <w:rPr>
                <w:bCs/>
                <w:i/>
              </w:rPr>
            </w:pPr>
            <w:r w:rsidRPr="00AE0E8C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AE0E8C">
              <w:rPr>
                <w:bCs/>
              </w:rPr>
              <w:t>Наличие положительных отзывов от мастера производственного обучения</w:t>
            </w:r>
          </w:p>
          <w:p w:rsidR="000961AD" w:rsidRPr="00AE0E8C" w:rsidRDefault="000961AD" w:rsidP="000961AD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bCs/>
              </w:rPr>
            </w:pPr>
            <w:r w:rsidRPr="00AE0E8C">
              <w:t>демонстрация интереса к будущей профессии</w:t>
            </w:r>
          </w:p>
          <w:p w:rsidR="000961AD" w:rsidRPr="00AE0E8C" w:rsidRDefault="000961AD" w:rsidP="000961AD">
            <w:pPr>
              <w:numPr>
                <w:ilvl w:val="0"/>
                <w:numId w:val="12"/>
              </w:numPr>
              <w:tabs>
                <w:tab w:val="left" w:pos="252"/>
              </w:tabs>
              <w:ind w:right="-108"/>
              <w:rPr>
                <w:bCs/>
              </w:rPr>
            </w:pPr>
            <w:r w:rsidRPr="00AE0E8C">
              <w:rPr>
                <w:bCs/>
              </w:rPr>
              <w:lastRenderedPageBreak/>
              <w:t>активность, инициативность в процессе освоения профессиональной деятельности;</w:t>
            </w:r>
          </w:p>
          <w:p w:rsidR="000961AD" w:rsidRPr="00AE0E8C" w:rsidRDefault="000961AD" w:rsidP="001D0B79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1AD" w:rsidRPr="00AE0E8C" w:rsidRDefault="000961AD" w:rsidP="000961AD">
            <w:pPr>
              <w:numPr>
                <w:ilvl w:val="0"/>
                <w:numId w:val="13"/>
              </w:numPr>
              <w:ind w:left="33" w:hanging="33"/>
              <w:rPr>
                <w:bCs/>
              </w:rPr>
            </w:pPr>
            <w:r w:rsidRPr="00AE0E8C">
              <w:rPr>
                <w:bCs/>
              </w:rPr>
              <w:lastRenderedPageBreak/>
              <w:t xml:space="preserve">Наблюдение и оценка мастера производственного обучения на практических и лабораторных занятиях при выполнении квалификационных работ, при </w:t>
            </w:r>
            <w:r w:rsidRPr="00AE0E8C">
              <w:rPr>
                <w:bCs/>
              </w:rPr>
              <w:lastRenderedPageBreak/>
              <w:t>выполнении практических заданий во время учебной и производственной практики.</w:t>
            </w:r>
          </w:p>
          <w:p w:rsidR="000961AD" w:rsidRPr="00AE0E8C" w:rsidRDefault="000961AD" w:rsidP="000961AD">
            <w:pPr>
              <w:numPr>
                <w:ilvl w:val="0"/>
                <w:numId w:val="13"/>
              </w:numPr>
              <w:ind w:left="33" w:hanging="33"/>
              <w:rPr>
                <w:bCs/>
              </w:rPr>
            </w:pPr>
            <w:r w:rsidRPr="00AE0E8C">
              <w:rPr>
                <w:bCs/>
              </w:rPr>
              <w:t>Профориентационное  тестирование</w:t>
            </w:r>
          </w:p>
        </w:tc>
      </w:tr>
      <w:tr w:rsidR="000961AD" w:rsidRPr="00AE0E8C" w:rsidTr="001D0B79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0" w:firstLine="0"/>
            </w:pPr>
            <w:r w:rsidRPr="00AE0E8C">
              <w:t>грамотное составление плана лабораторно-практической  работы;</w:t>
            </w:r>
          </w:p>
          <w:p w:rsidR="000961AD" w:rsidRPr="00AE0E8C" w:rsidRDefault="000961AD" w:rsidP="000961AD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0" w:firstLine="0"/>
            </w:pPr>
            <w:r w:rsidRPr="00AE0E8C"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AE0E8C">
              <w:rPr>
                <w:bCs/>
              </w:rPr>
              <w:t>соответствие нормативам и последовательности выполнения тех или иных видов работ</w:t>
            </w:r>
          </w:p>
          <w:p w:rsidR="000961AD" w:rsidRPr="00AE0E8C" w:rsidRDefault="000961AD" w:rsidP="000961AD">
            <w:pPr>
              <w:numPr>
                <w:ilvl w:val="0"/>
                <w:numId w:val="15"/>
              </w:numPr>
              <w:ind w:left="0" w:firstLine="0"/>
              <w:rPr>
                <w:bCs/>
              </w:rPr>
            </w:pPr>
            <w:r w:rsidRPr="00AE0E8C">
              <w:rPr>
                <w:bCs/>
              </w:rPr>
              <w:t>экспертная оценка выполнения лабораторно-практической работы</w:t>
            </w:r>
          </w:p>
          <w:p w:rsidR="000961AD" w:rsidRPr="00AE0E8C" w:rsidRDefault="000961AD" w:rsidP="001D0B79">
            <w:pPr>
              <w:rPr>
                <w:bCs/>
                <w:i/>
              </w:rPr>
            </w:pPr>
          </w:p>
          <w:p w:rsidR="000961AD" w:rsidRPr="00AE0E8C" w:rsidRDefault="000961AD" w:rsidP="001D0B79">
            <w:pPr>
              <w:rPr>
                <w:bCs/>
                <w:i/>
              </w:rPr>
            </w:pPr>
          </w:p>
        </w:tc>
      </w:tr>
      <w:tr w:rsidR="000961AD" w:rsidRPr="00AE0E8C" w:rsidTr="001D0B79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6"/>
              </w:numPr>
              <w:ind w:left="0" w:firstLine="34"/>
              <w:jc w:val="both"/>
              <w:rPr>
                <w:bCs/>
              </w:rPr>
            </w:pPr>
            <w:r w:rsidRPr="00AE0E8C">
              <w:rPr>
                <w:bCs/>
              </w:rPr>
              <w:t>самоанализ и коррекция результатов собственной работы.</w:t>
            </w:r>
            <w:r w:rsidRPr="00AE0E8C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3"/>
              </w:numPr>
              <w:ind w:left="33" w:hanging="33"/>
              <w:rPr>
                <w:bCs/>
              </w:rPr>
            </w:pPr>
            <w:r w:rsidRPr="00AE0E8C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0961AD" w:rsidRPr="00AE0E8C" w:rsidTr="001D0B79">
        <w:trPr>
          <w:trHeight w:val="239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7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AE0E8C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1AD" w:rsidRPr="00AE0E8C" w:rsidRDefault="000961AD" w:rsidP="001D0B79">
            <w:pPr>
              <w:jc w:val="both"/>
              <w:rPr>
                <w:bCs/>
              </w:rPr>
            </w:pPr>
            <w:r w:rsidRPr="00AE0E8C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0961AD" w:rsidRPr="00AE0E8C" w:rsidTr="001D0B79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1AD" w:rsidRPr="00AE0E8C" w:rsidRDefault="000961AD" w:rsidP="001D0B79">
            <w:pPr>
              <w:jc w:val="both"/>
              <w:rPr>
                <w:spacing w:val="-6"/>
              </w:rPr>
            </w:pPr>
            <w:r w:rsidRPr="00AE0E8C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61AD" w:rsidRPr="00AE0E8C" w:rsidRDefault="000961AD" w:rsidP="000961AD">
            <w:pPr>
              <w:numPr>
                <w:ilvl w:val="0"/>
                <w:numId w:val="18"/>
              </w:numPr>
              <w:ind w:left="34" w:hanging="34"/>
              <w:jc w:val="both"/>
              <w:rPr>
                <w:bCs/>
              </w:rPr>
            </w:pPr>
            <w:r w:rsidRPr="00AE0E8C">
              <w:rPr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61AD" w:rsidRPr="00AE0E8C" w:rsidRDefault="000961AD" w:rsidP="001D0B79">
            <w:pPr>
              <w:jc w:val="both"/>
              <w:rPr>
                <w:bCs/>
              </w:rPr>
            </w:pPr>
            <w:r w:rsidRPr="00AE0E8C">
              <w:rPr>
                <w:bCs/>
              </w:rPr>
              <w:t>Тестирование</w:t>
            </w:r>
          </w:p>
          <w:p w:rsidR="000961AD" w:rsidRPr="00AE0E8C" w:rsidRDefault="000961AD" w:rsidP="001D0B79">
            <w:pPr>
              <w:jc w:val="both"/>
              <w:rPr>
                <w:bCs/>
              </w:rPr>
            </w:pPr>
            <w:r w:rsidRPr="00AE0E8C">
              <w:rPr>
                <w:bCs/>
              </w:rPr>
              <w:t>Проверка практических навыков</w:t>
            </w:r>
          </w:p>
        </w:tc>
      </w:tr>
    </w:tbl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/>
    <w:p w:rsidR="000961AD" w:rsidRPr="00AE0E8C" w:rsidRDefault="000961AD" w:rsidP="0009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F37E6" w:rsidRDefault="00A770D9"/>
    <w:sectPr w:rsidR="00DF37E6" w:rsidSect="006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D9" w:rsidRDefault="00A770D9" w:rsidP="000961AD">
      <w:r>
        <w:separator/>
      </w:r>
    </w:p>
  </w:endnote>
  <w:endnote w:type="continuationSeparator" w:id="1">
    <w:p w:rsidR="00A770D9" w:rsidRDefault="00A770D9" w:rsidP="0009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D9" w:rsidRDefault="00A770D9" w:rsidP="000961AD">
      <w:r>
        <w:separator/>
      </w:r>
    </w:p>
  </w:footnote>
  <w:footnote w:type="continuationSeparator" w:id="1">
    <w:p w:rsidR="00A770D9" w:rsidRDefault="00A770D9" w:rsidP="000961AD">
      <w:r>
        <w:continuationSeparator/>
      </w:r>
    </w:p>
  </w:footnote>
  <w:footnote w:id="2">
    <w:p w:rsidR="000961AD" w:rsidRDefault="000961AD" w:rsidP="000961AD">
      <w:pPr>
        <w:pStyle w:val="a3"/>
        <w:spacing w:line="200" w:lineRule="exact"/>
        <w:jc w:val="both"/>
      </w:pPr>
      <w:r>
        <w:rPr>
          <w:rStyle w:val="a5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0961AD" w:rsidRDefault="000961AD" w:rsidP="000961AD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F7339"/>
    <w:multiLevelType w:val="hybridMultilevel"/>
    <w:tmpl w:val="910E29D8"/>
    <w:lvl w:ilvl="0" w:tplc="9D683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6D5E"/>
    <w:multiLevelType w:val="hybridMultilevel"/>
    <w:tmpl w:val="D93A1734"/>
    <w:lvl w:ilvl="0" w:tplc="47B69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1AD"/>
    <w:rsid w:val="000961AD"/>
    <w:rsid w:val="000C02FD"/>
    <w:rsid w:val="00186CF6"/>
    <w:rsid w:val="00490791"/>
    <w:rsid w:val="00537F16"/>
    <w:rsid w:val="006118E5"/>
    <w:rsid w:val="007E3F33"/>
    <w:rsid w:val="009831C8"/>
    <w:rsid w:val="00A770D9"/>
    <w:rsid w:val="00B25C0B"/>
    <w:rsid w:val="00C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AD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961A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9"/>
    <w:rsid w:val="000961AD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961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61AD"/>
    <w:rPr>
      <w:rFonts w:eastAsia="Times New Roman" w:cs="Times New Roman"/>
      <w:szCs w:val="24"/>
      <w:lang w:eastAsia="ru-RU"/>
    </w:rPr>
  </w:style>
  <w:style w:type="paragraph" w:styleId="21">
    <w:name w:val="List 2"/>
    <w:basedOn w:val="a"/>
    <w:uiPriority w:val="99"/>
    <w:rsid w:val="000961AD"/>
    <w:pPr>
      <w:ind w:left="566" w:hanging="283"/>
    </w:pPr>
  </w:style>
  <w:style w:type="paragraph" w:styleId="a3">
    <w:name w:val="footnote text"/>
    <w:basedOn w:val="a"/>
    <w:link w:val="a4"/>
    <w:semiHidden/>
    <w:rsid w:val="000961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61AD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961AD"/>
    <w:rPr>
      <w:vertAlign w:val="superscript"/>
    </w:rPr>
  </w:style>
  <w:style w:type="paragraph" w:styleId="a6">
    <w:name w:val="Normal (Web)"/>
    <w:basedOn w:val="a"/>
    <w:rsid w:val="000961AD"/>
    <w:pPr>
      <w:spacing w:before="100" w:beforeAutospacing="1" w:after="100" w:afterAutospacing="1"/>
    </w:pPr>
  </w:style>
  <w:style w:type="paragraph" w:styleId="22">
    <w:name w:val="Body Text 2"/>
    <w:basedOn w:val="a"/>
    <w:link w:val="210"/>
    <w:uiPriority w:val="99"/>
    <w:rsid w:val="000961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61AD"/>
    <w:rPr>
      <w:rFonts w:eastAsia="Times New Roman" w:cs="Times New Roman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rsid w:val="000961AD"/>
    <w:rPr>
      <w:rFonts w:eastAsia="Times New Roman" w:cs="Times New Roman"/>
      <w:szCs w:val="24"/>
      <w:lang w:eastAsia="ru-RU"/>
    </w:rPr>
  </w:style>
  <w:style w:type="paragraph" w:styleId="a7">
    <w:name w:val="List"/>
    <w:basedOn w:val="a"/>
    <w:uiPriority w:val="99"/>
    <w:rsid w:val="000961AD"/>
    <w:pPr>
      <w:ind w:left="283" w:hanging="283"/>
    </w:pPr>
  </w:style>
  <w:style w:type="paragraph" w:customStyle="1" w:styleId="ListParagraph">
    <w:name w:val="List Paragraph"/>
    <w:basedOn w:val="a"/>
    <w:rsid w:val="000961A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2148</Words>
  <Characters>12250</Characters>
  <Application>Microsoft Office Word</Application>
  <DocSecurity>0</DocSecurity>
  <Lines>102</Lines>
  <Paragraphs>28</Paragraphs>
  <ScaleCrop>false</ScaleCrop>
  <Company>ГОУ ПУ-47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</cp:revision>
  <dcterms:created xsi:type="dcterms:W3CDTF">2019-09-16T09:45:00Z</dcterms:created>
  <dcterms:modified xsi:type="dcterms:W3CDTF">2019-09-16T09:46:00Z</dcterms:modified>
</cp:coreProperties>
</file>