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4" w:rsidRDefault="00031B69" w:rsidP="00AE52A4">
      <w:pPr>
        <w:widowControl/>
        <w:autoSpaceDE/>
        <w:autoSpaceDN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3" name="Рисунок 3" descr="C:\Documents and Settings\USER-06\Рабочий стол\Тане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06\Рабочий стол\Тане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69" w:rsidRDefault="00031B69" w:rsidP="00AE52A4">
      <w:pPr>
        <w:widowControl/>
        <w:autoSpaceDE/>
        <w:autoSpaceDN/>
        <w:rPr>
          <w:sz w:val="16"/>
        </w:rPr>
      </w:pPr>
    </w:p>
    <w:p w:rsidR="00031B69" w:rsidRDefault="00031B69" w:rsidP="00AE52A4">
      <w:pPr>
        <w:widowControl/>
        <w:autoSpaceDE/>
        <w:autoSpaceDN/>
        <w:rPr>
          <w:sz w:val="16"/>
        </w:rPr>
      </w:pPr>
    </w:p>
    <w:p w:rsidR="00031B69" w:rsidRDefault="00031B69" w:rsidP="00AE52A4">
      <w:pPr>
        <w:widowControl/>
        <w:autoSpaceDE/>
        <w:autoSpaceDN/>
        <w:rPr>
          <w:sz w:val="16"/>
        </w:rPr>
        <w:sectPr w:rsidR="00031B69">
          <w:pgSz w:w="11910" w:h="16840"/>
          <w:pgMar w:top="1580" w:right="480" w:bottom="1240" w:left="1400" w:header="0" w:footer="1008" w:gutter="0"/>
          <w:cols w:space="720"/>
        </w:sect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4" name="Рисунок 4" descr="C:\Documents and Settings\USER-06\Рабочий стол\Тане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-06\Рабочий стол\Тане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A4" w:rsidRDefault="00AE52A4" w:rsidP="00AE52A4">
      <w:pPr>
        <w:pStyle w:val="1"/>
        <w:spacing w:before="72"/>
        <w:ind w:right="1040"/>
        <w:jc w:val="center"/>
      </w:pPr>
      <w:r>
        <w:lastRenderedPageBreak/>
        <w:t>СОДЕРЖАНИЕ</w:t>
      </w:r>
    </w:p>
    <w:p w:rsidR="00AE52A4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Tr="00AE52A4">
        <w:trPr>
          <w:trHeight w:val="31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Tr="00AE52A4">
        <w:trPr>
          <w:trHeight w:val="691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1.ПАСПОРТ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РАБОЧЕЙ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ПРОГРАММЫ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AE52A4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Tr="00AE52A4">
        <w:trPr>
          <w:trHeight w:val="552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2.СТРУКТУРА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И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СОДЕРЖАНИЕ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82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3.УСЛОВИЯ</w:t>
            </w:r>
            <w:r w:rsidRPr="00AE52A4">
              <w:rPr>
                <w:b/>
                <w:sz w:val="24"/>
                <w:lang w:val="ru-RU"/>
              </w:rPr>
              <w:tab/>
              <w:t>РЕАЛИЗАЦИИ</w:t>
            </w:r>
            <w:r w:rsidRPr="00AE52A4">
              <w:rPr>
                <w:b/>
                <w:sz w:val="24"/>
                <w:lang w:val="ru-RU"/>
              </w:rPr>
              <w:tab/>
              <w:t>РАБОЧЕЙ</w:t>
            </w:r>
            <w:r w:rsidRPr="00AE52A4">
              <w:rPr>
                <w:b/>
                <w:sz w:val="24"/>
                <w:lang w:val="ru-RU"/>
              </w:rPr>
              <w:tab/>
            </w:r>
            <w:r w:rsidRPr="00AE52A4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684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4.КОНТРОЛЬ</w:t>
            </w:r>
            <w:r w:rsidRPr="00AE52A4">
              <w:rPr>
                <w:b/>
                <w:sz w:val="24"/>
                <w:lang w:val="ru-RU"/>
              </w:rPr>
              <w:tab/>
              <w:t>И</w:t>
            </w:r>
            <w:r w:rsidRPr="00AE52A4">
              <w:rPr>
                <w:b/>
                <w:sz w:val="24"/>
                <w:lang w:val="ru-RU"/>
              </w:rPr>
              <w:tab/>
              <w:t>ОЦЕНКА</w:t>
            </w:r>
            <w:r w:rsidRPr="00AE52A4">
              <w:rPr>
                <w:b/>
                <w:sz w:val="24"/>
                <w:lang w:val="ru-RU"/>
              </w:rPr>
              <w:tab/>
              <w:t>РЕЗУЛЬТАТОВ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E52A4" w:rsidRDefault="006651A2" w:rsidP="00AE52A4">
      <w:pPr>
        <w:pStyle w:val="a3"/>
        <w:jc w:val="center"/>
        <w:rPr>
          <w:i/>
          <w:sz w:val="20"/>
        </w:rPr>
      </w:pPr>
      <w:r w:rsidRPr="006651A2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5C7888">
        <w:rPr>
          <w:i/>
          <w:sz w:val="20"/>
          <w:szCs w:val="22"/>
        </w:rPr>
        <w:t>Организация и осуществление кодификации законодательства в суде</w:t>
      </w:r>
    </w:p>
    <w:p w:rsidR="00AE52A4" w:rsidRDefault="00AE52A4" w:rsidP="00AE52A4">
      <w:pPr>
        <w:pStyle w:val="a3"/>
        <w:spacing w:before="4"/>
        <w:rPr>
          <w:i/>
        </w:rPr>
      </w:pPr>
    </w:p>
    <w:p w:rsidR="00AE52A4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>
        <w:t>Область</w:t>
      </w:r>
      <w:r w:rsidR="005D106D">
        <w:t xml:space="preserve"> </w:t>
      </w:r>
      <w:r>
        <w:t>применения</w:t>
      </w:r>
      <w:r w:rsidR="005D106D">
        <w:t xml:space="preserve"> </w:t>
      </w:r>
      <w:r>
        <w:t>программы</w:t>
      </w:r>
    </w:p>
    <w:p w:rsidR="00AE52A4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</w:t>
      </w:r>
      <w:proofErr w:type="gramStart"/>
      <w:r>
        <w:t>образователь-ной</w:t>
      </w:r>
      <w:proofErr w:type="gramEnd"/>
      <w:r>
        <w:t xml:space="preserve"> программы в соответствии с ФГОС специальности</w:t>
      </w:r>
      <w:r w:rsidR="009176EA">
        <w:t xml:space="preserve"> </w:t>
      </w:r>
      <w:r>
        <w:t>среднего профессионального образования 40.02.03 Право  и судебное администрирование.</w:t>
      </w:r>
    </w:p>
    <w:p w:rsidR="00C8697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C8697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>
        <w:t xml:space="preserve">Место дисциплины в структуре основной профессиональной образовательной программы: </w:t>
      </w:r>
    </w:p>
    <w:p w:rsidR="00AE52A4" w:rsidRPr="00C8697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C86977">
        <w:rPr>
          <w:b w:val="0"/>
        </w:rPr>
        <w:t>учебная дисциплина относится к общепрофессиональным дисциплинам професс</w:t>
      </w:r>
      <w:r>
        <w:rPr>
          <w:b w:val="0"/>
        </w:rPr>
        <w:t>ионального учебного цикла (</w:t>
      </w:r>
      <w:r w:rsidR="005C7888">
        <w:rPr>
          <w:b w:val="0"/>
        </w:rPr>
        <w:t>МДК 01</w:t>
      </w:r>
      <w:r w:rsidRPr="00C86977">
        <w:rPr>
          <w:b w:val="0"/>
        </w:rPr>
        <w:t>.</w:t>
      </w:r>
      <w:r>
        <w:rPr>
          <w:b w:val="0"/>
        </w:rPr>
        <w:t>0</w:t>
      </w:r>
      <w:r w:rsidR="005C7888">
        <w:rPr>
          <w:b w:val="0"/>
        </w:rPr>
        <w:t>3</w:t>
      </w:r>
      <w:r w:rsidRPr="00C86977">
        <w:rPr>
          <w:b w:val="0"/>
        </w:rPr>
        <w:t>).</w:t>
      </w:r>
    </w:p>
    <w:p w:rsidR="00AE52A4" w:rsidRDefault="00AE52A4" w:rsidP="00AE52A4">
      <w:pPr>
        <w:pStyle w:val="a3"/>
        <w:spacing w:before="6"/>
        <w:rPr>
          <w:i/>
          <w:sz w:val="24"/>
        </w:rPr>
      </w:pPr>
    </w:p>
    <w:p w:rsidR="0018118B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>
        <w:t>Цели</w:t>
      </w:r>
      <w:r w:rsidR="005D106D">
        <w:t xml:space="preserve"> </w:t>
      </w:r>
      <w:r>
        <w:t>и</w:t>
      </w:r>
      <w:r w:rsidR="005D106D">
        <w:t xml:space="preserve"> </w:t>
      </w:r>
      <w:r>
        <w:t>задачи</w:t>
      </w:r>
      <w:r w:rsidR="005D106D">
        <w:t xml:space="preserve"> дисциплины- </w:t>
      </w:r>
      <w:r>
        <w:t>требования</w:t>
      </w:r>
      <w:r w:rsidR="005D106D">
        <w:t xml:space="preserve"> </w:t>
      </w:r>
      <w:r>
        <w:t>к</w:t>
      </w:r>
      <w:r w:rsidR="005D106D">
        <w:t xml:space="preserve"> </w:t>
      </w:r>
      <w:r>
        <w:t>результатам</w:t>
      </w:r>
      <w:r w:rsidR="005D106D">
        <w:t xml:space="preserve"> </w:t>
      </w:r>
      <w:r>
        <w:t>освоения</w:t>
      </w:r>
      <w:r w:rsidR="005D106D">
        <w:t xml:space="preserve"> </w:t>
      </w:r>
      <w:r>
        <w:t>дисциплины:</w:t>
      </w:r>
    </w:p>
    <w:p w:rsidR="008D2985" w:rsidRPr="008D2985" w:rsidRDefault="00C86977" w:rsidP="008D298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8D2985">
        <w:rPr>
          <w:i/>
          <w:sz w:val="28"/>
          <w:szCs w:val="28"/>
        </w:rPr>
        <w:t xml:space="preserve">Цель освоения дисциплины </w:t>
      </w:r>
      <w:r w:rsidRPr="008D2985">
        <w:rPr>
          <w:sz w:val="28"/>
          <w:szCs w:val="28"/>
        </w:rPr>
        <w:t>«</w:t>
      </w:r>
      <w:r w:rsidR="005C7888" w:rsidRPr="008D2985">
        <w:rPr>
          <w:b/>
          <w:sz w:val="28"/>
          <w:szCs w:val="28"/>
        </w:rPr>
        <w:t>Организация и осуществление кодификации законодательства в суде</w:t>
      </w:r>
      <w:r w:rsidR="0018118B" w:rsidRPr="008D2985">
        <w:rPr>
          <w:sz w:val="28"/>
          <w:szCs w:val="28"/>
        </w:rPr>
        <w:t xml:space="preserve">» - </w:t>
      </w:r>
      <w:r w:rsidR="008D2985" w:rsidRPr="008D2985">
        <w:rPr>
          <w:color w:val="000000"/>
          <w:sz w:val="28"/>
          <w:szCs w:val="28"/>
          <w:lang w:eastAsia="ru-RU"/>
        </w:rPr>
        <w:t xml:space="preserve">- получение </w:t>
      </w:r>
      <w:proofErr w:type="gramStart"/>
      <w:r w:rsidR="008D2985" w:rsidRPr="008D2985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="008D2985" w:rsidRPr="008D2985">
        <w:rPr>
          <w:color w:val="000000"/>
          <w:sz w:val="28"/>
          <w:szCs w:val="28"/>
          <w:lang w:eastAsia="ru-RU"/>
        </w:rPr>
        <w:t xml:space="preserve">  знаний в области организации и осуществления кодификации законодательства в суде;</w:t>
      </w:r>
    </w:p>
    <w:p w:rsidR="0018118B" w:rsidRPr="008D2985" w:rsidRDefault="00C86977" w:rsidP="008D2985">
      <w:pPr>
        <w:pStyle w:val="1"/>
        <w:tabs>
          <w:tab w:val="left" w:pos="852"/>
        </w:tabs>
        <w:ind w:left="0" w:right="367"/>
        <w:jc w:val="both"/>
        <w:rPr>
          <w:b w:val="0"/>
        </w:rPr>
      </w:pPr>
      <w:r w:rsidRPr="008D2985">
        <w:rPr>
          <w:b w:val="0"/>
          <w:i/>
        </w:rPr>
        <w:t>Задачами дисциплины</w:t>
      </w:r>
      <w:r w:rsidRPr="008D2985">
        <w:rPr>
          <w:b w:val="0"/>
        </w:rPr>
        <w:t xml:space="preserve"> являются: </w:t>
      </w:r>
    </w:p>
    <w:p w:rsidR="008D2985" w:rsidRPr="008D2985" w:rsidRDefault="008D2985" w:rsidP="008D2985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8D2985">
        <w:rPr>
          <w:color w:val="000000"/>
          <w:sz w:val="28"/>
          <w:szCs w:val="28"/>
          <w:lang w:eastAsia="ru-RU"/>
        </w:rPr>
        <w:t xml:space="preserve">− ознакомление </w:t>
      </w:r>
      <w:proofErr w:type="gramStart"/>
      <w:r w:rsidRPr="008D298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D2985">
        <w:rPr>
          <w:color w:val="000000"/>
          <w:sz w:val="28"/>
          <w:szCs w:val="28"/>
          <w:lang w:eastAsia="ru-RU"/>
        </w:rPr>
        <w:t xml:space="preserve"> со средствами кодификации законодательства в суде;</w:t>
      </w:r>
    </w:p>
    <w:p w:rsidR="008D2985" w:rsidRPr="008D2985" w:rsidRDefault="008D2985" w:rsidP="008D2985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8D2985">
        <w:rPr>
          <w:color w:val="000000"/>
          <w:sz w:val="28"/>
          <w:szCs w:val="28"/>
          <w:lang w:eastAsia="ru-RU"/>
        </w:rPr>
        <w:t>− разъяснение основных направлений деятельности по кодификации законодательства в суде;</w:t>
      </w:r>
    </w:p>
    <w:p w:rsidR="008D2985" w:rsidRPr="008D2985" w:rsidRDefault="008D2985" w:rsidP="008D2985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8D2985">
        <w:rPr>
          <w:color w:val="000000"/>
          <w:sz w:val="28"/>
          <w:szCs w:val="28"/>
          <w:lang w:eastAsia="ru-RU"/>
        </w:rPr>
        <w:t>− ознакомление обучающихся с порядком осуществления кодификации законодательства в Конституционном Суде РФ, арбитражных судах РФ, судах общей юрисдикции;</w:t>
      </w:r>
    </w:p>
    <w:p w:rsidR="008D2985" w:rsidRPr="008D2985" w:rsidRDefault="008D2985" w:rsidP="008D2985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8D2985">
        <w:rPr>
          <w:color w:val="000000"/>
          <w:sz w:val="28"/>
          <w:szCs w:val="28"/>
          <w:lang w:eastAsia="ru-RU"/>
        </w:rPr>
        <w:t>− в выработке у обучающихся навыков по подбору, хранению, систематизации и учету нормативных правовых актов, судебной практики.</w:t>
      </w:r>
    </w:p>
    <w:p w:rsidR="0018118B" w:rsidRPr="0018118B" w:rsidRDefault="0018118B" w:rsidP="0018118B">
      <w:pPr>
        <w:pStyle w:val="1"/>
        <w:tabs>
          <w:tab w:val="left" w:pos="852"/>
        </w:tabs>
        <w:ind w:left="302" w:right="3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Pr="0018118B" w:rsidRDefault="00C86977" w:rsidP="009176EA">
      <w:pPr>
        <w:jc w:val="both"/>
        <w:rPr>
          <w:sz w:val="28"/>
          <w:szCs w:val="28"/>
        </w:rPr>
      </w:pPr>
      <w:r w:rsidRPr="0018118B">
        <w:rPr>
          <w:sz w:val="28"/>
          <w:szCs w:val="28"/>
        </w:rPr>
        <w:t xml:space="preserve">Обладать общими компетенциями, включающими в себя способность: 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1.2. Поддерживать в актуальном состоянии базы нормативных правовых актов и судебной практики.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1.4. Обеспечивать работу архива суда.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1.5. Осуществлять ведение судебной статистики на бумажных носителях и в электронном виде.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lastRenderedPageBreak/>
        <w:t>ПК 2.1. Осуществлять прием, регистрацию, учет и хранение судебных дел, вещественных доказательств и документов.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2.2. Осуществлять оформление дел, назначенных к судебному разбирательству.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D45A0E" w:rsidRPr="00D45A0E" w:rsidRDefault="00D45A0E" w:rsidP="00D45A0E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D45A0E">
        <w:rPr>
          <w:color w:val="000000" w:themeColor="text1"/>
          <w:sz w:val="28"/>
          <w:szCs w:val="28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1B58D5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9176EA" w:rsidRPr="009176EA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9176EA">
        <w:rPr>
          <w:b w:val="0"/>
        </w:rPr>
        <w:t xml:space="preserve">В результате освоения учебной дисциплины </w:t>
      </w:r>
      <w:proofErr w:type="gramStart"/>
      <w:r w:rsidRPr="009176EA">
        <w:rPr>
          <w:b w:val="0"/>
          <w:i/>
        </w:rPr>
        <w:t>обучающийся</w:t>
      </w:r>
      <w:proofErr w:type="gramEnd"/>
      <w:r w:rsidRPr="009176EA">
        <w:rPr>
          <w:b w:val="0"/>
          <w:i/>
        </w:rPr>
        <w:t xml:space="preserve"> должен</w:t>
      </w:r>
      <w:r w:rsidRPr="009176EA">
        <w:rPr>
          <w:b w:val="0"/>
        </w:rPr>
        <w:t>:</w:t>
      </w:r>
    </w:p>
    <w:p w:rsidR="009176EA" w:rsidRPr="0073515C" w:rsidRDefault="009176EA" w:rsidP="009176EA">
      <w:pPr>
        <w:jc w:val="center"/>
        <w:rPr>
          <w:b/>
          <w:color w:val="000000" w:themeColor="text1"/>
          <w:sz w:val="28"/>
          <w:szCs w:val="28"/>
        </w:rPr>
      </w:pPr>
      <w:r w:rsidRPr="0073515C">
        <w:rPr>
          <w:b/>
          <w:color w:val="000000" w:themeColor="text1"/>
          <w:sz w:val="28"/>
          <w:szCs w:val="28"/>
        </w:rPr>
        <w:t>иметь практический опыт:</w:t>
      </w:r>
    </w:p>
    <w:p w:rsidR="0073515C" w:rsidRPr="0073515C" w:rsidRDefault="00D45A0E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>по осуществлению полномочий соответствующего работника аппарата суда в соответствии с его должностным регламентом;</w:t>
      </w:r>
    </w:p>
    <w:p w:rsidR="00C86977" w:rsidRPr="0073515C" w:rsidRDefault="00C86977" w:rsidP="0073515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b/>
          <w:color w:val="000000" w:themeColor="text1"/>
          <w:sz w:val="28"/>
          <w:szCs w:val="28"/>
        </w:rPr>
        <w:t>уметь: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пользоваться нормативно-методическими документами по делопроизводству в суде;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вести работу с документами (регистрация, контроль исполнения, справочно-информационная работа);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составлять и оформлять номенклатуру дел в суде;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>формировать дела на стадии принятия и назначения к судебному рассмотрению и после их рассмотрения;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 составлять, редактировать и оформлять организационно-распорядительные документы;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обращать к исполнению приговоры, решения, определения и постановления суда;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>использовать информационные технологии при документировании и организации работы с документами;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 осуществлять первичный учет статистической информации в суде на бумажном носителе и в электронном виде;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 осуществлять формирование данных оперативной отчетности; осуществлять справочную работу по учету судебной практики в суде; </w:t>
      </w:r>
    </w:p>
    <w:p w:rsidR="0073515C" w:rsidRPr="0073515C" w:rsidRDefault="0073515C" w:rsidP="0073515C">
      <w:pPr>
        <w:pStyle w:val="a5"/>
        <w:numPr>
          <w:ilvl w:val="0"/>
          <w:numId w:val="33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>осуществлять основные мероприятия направления организационного обеспечения деятельности суда;</w:t>
      </w:r>
    </w:p>
    <w:p w:rsidR="009173A4" w:rsidRPr="0073515C" w:rsidRDefault="00C86977" w:rsidP="0073515C">
      <w:pPr>
        <w:jc w:val="center"/>
        <w:rPr>
          <w:b/>
          <w:color w:val="000000" w:themeColor="text1"/>
          <w:sz w:val="28"/>
          <w:szCs w:val="28"/>
        </w:rPr>
      </w:pPr>
      <w:r w:rsidRPr="0073515C">
        <w:rPr>
          <w:b/>
          <w:color w:val="000000" w:themeColor="text1"/>
          <w:sz w:val="28"/>
          <w:szCs w:val="28"/>
        </w:rPr>
        <w:t>знать:</w:t>
      </w:r>
    </w:p>
    <w:p w:rsidR="0073515C" w:rsidRPr="0073515C" w:rsidRDefault="0073515C" w:rsidP="0073515C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нормативно-методические документы по документационному обеспечению работы суда; </w:t>
      </w:r>
    </w:p>
    <w:p w:rsidR="0073515C" w:rsidRPr="0073515C" w:rsidRDefault="0073515C" w:rsidP="0073515C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классификацию служебных документов и требования к ним в соответствии с ГОСТ; </w:t>
      </w:r>
    </w:p>
    <w:p w:rsidR="0073515C" w:rsidRPr="0073515C" w:rsidRDefault="0073515C" w:rsidP="0073515C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 xml:space="preserve">компьютерную технику и современные информационные технологии; </w:t>
      </w:r>
    </w:p>
    <w:p w:rsidR="009176EA" w:rsidRPr="0073515C" w:rsidRDefault="0073515C" w:rsidP="0073515C">
      <w:pPr>
        <w:pStyle w:val="a5"/>
        <w:numPr>
          <w:ilvl w:val="0"/>
          <w:numId w:val="34"/>
        </w:numPr>
        <w:rPr>
          <w:color w:val="000000" w:themeColor="text1"/>
          <w:sz w:val="28"/>
          <w:szCs w:val="28"/>
          <w:shd w:val="clear" w:color="auto" w:fill="FFFFFF"/>
        </w:rPr>
      </w:pPr>
      <w:r w:rsidRPr="0073515C">
        <w:rPr>
          <w:color w:val="000000" w:themeColor="text1"/>
          <w:sz w:val="28"/>
          <w:szCs w:val="28"/>
          <w:shd w:val="clear" w:color="auto" w:fill="FFFFFF"/>
        </w:rPr>
        <w:t>основы охраны труда и техники безопасности.</w:t>
      </w:r>
    </w:p>
    <w:p w:rsidR="009176EA" w:rsidRDefault="009176EA" w:rsidP="00AE52A4">
      <w:pPr>
        <w:pStyle w:val="a3"/>
        <w:spacing w:before="11"/>
        <w:rPr>
          <w:i/>
          <w:sz w:val="27"/>
        </w:rPr>
      </w:pPr>
    </w:p>
    <w:p w:rsidR="00AE52A4" w:rsidRDefault="00920C04" w:rsidP="00AE52A4">
      <w:pPr>
        <w:pStyle w:val="1"/>
        <w:ind w:left="302"/>
      </w:pPr>
      <w:r>
        <w:lastRenderedPageBreak/>
        <w:t>1.4</w:t>
      </w:r>
      <w:r w:rsidR="009173A4">
        <w:t xml:space="preserve"> </w:t>
      </w:r>
      <w:r w:rsidR="00AE52A4">
        <w:t>Рекомендуемое</w:t>
      </w:r>
      <w:r w:rsidR="009173A4">
        <w:t xml:space="preserve"> </w:t>
      </w:r>
      <w:r w:rsidR="00AE52A4">
        <w:t>количество</w:t>
      </w:r>
      <w:r w:rsidR="009173A4">
        <w:t xml:space="preserve"> </w:t>
      </w:r>
      <w:r w:rsidR="00AE52A4">
        <w:t>часов</w:t>
      </w:r>
      <w:r w:rsidR="009173A4">
        <w:t xml:space="preserve"> </w:t>
      </w:r>
      <w:r w:rsidR="00AE52A4">
        <w:t>на</w:t>
      </w:r>
      <w:r w:rsidR="009173A4">
        <w:t xml:space="preserve"> </w:t>
      </w:r>
      <w:r w:rsidR="00AE52A4">
        <w:t>освоение</w:t>
      </w:r>
      <w:r w:rsidR="009173A4">
        <w:t xml:space="preserve"> </w:t>
      </w:r>
      <w:r w:rsidR="00AE52A4">
        <w:t>программы</w:t>
      </w:r>
      <w:r w:rsidR="009173A4">
        <w:t xml:space="preserve"> </w:t>
      </w:r>
      <w:r w:rsidR="001B58D5">
        <w:t>дисципли</w:t>
      </w:r>
      <w:r w:rsidR="00AE52A4">
        <w:t>ны:</w:t>
      </w:r>
    </w:p>
    <w:p w:rsidR="00AE52A4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>
        <w:t>М</w:t>
      </w:r>
      <w:r w:rsidR="00AE52A4">
        <w:t>аксимальной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обучающегося </w:t>
      </w:r>
      <w:r w:rsidR="0073515C">
        <w:t>63</w:t>
      </w:r>
      <w:r w:rsidR="00920C04">
        <w:t xml:space="preserve"> </w:t>
      </w:r>
      <w:r w:rsidR="001B58D5">
        <w:t>часа</w:t>
      </w:r>
      <w:r w:rsidR="00AE52A4">
        <w:t>, в том числе:</w:t>
      </w:r>
      <w:r>
        <w:t xml:space="preserve"> </w:t>
      </w:r>
      <w:r w:rsidR="00AE52A4">
        <w:t>обязательной</w:t>
      </w:r>
      <w:r>
        <w:t xml:space="preserve"> </w:t>
      </w:r>
      <w:r w:rsidR="00AE52A4">
        <w:t>аудиторной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</w:t>
      </w:r>
      <w:r w:rsidR="00920C04">
        <w:t xml:space="preserve">обучающегося </w:t>
      </w:r>
      <w:r w:rsidR="001B58D5">
        <w:t>42</w:t>
      </w:r>
      <w:r w:rsidR="00920C04">
        <w:t xml:space="preserve"> </w:t>
      </w:r>
      <w:r w:rsidR="001B58D5">
        <w:t>часа</w:t>
      </w:r>
      <w:r w:rsidR="00AE52A4">
        <w:t>;</w:t>
      </w:r>
      <w:r>
        <w:t xml:space="preserve"> </w:t>
      </w:r>
      <w:r w:rsidR="00AE52A4">
        <w:t>самостоятельной</w:t>
      </w:r>
      <w:r>
        <w:t xml:space="preserve"> </w:t>
      </w:r>
      <w:r w:rsidR="00AE52A4">
        <w:t>работы</w:t>
      </w:r>
      <w:r>
        <w:t xml:space="preserve"> </w:t>
      </w:r>
      <w:r w:rsidR="00920C04">
        <w:t xml:space="preserve">обучающегося </w:t>
      </w:r>
      <w:r w:rsidR="0073515C">
        <w:t>21</w:t>
      </w:r>
      <w:r w:rsidR="00920C04">
        <w:t xml:space="preserve"> </w:t>
      </w:r>
      <w:r w:rsidR="001B58D5">
        <w:t>час</w:t>
      </w:r>
      <w:r w:rsidR="00AE52A4">
        <w:t>.</w:t>
      </w:r>
    </w:p>
    <w:p w:rsidR="00AE52A4" w:rsidRDefault="00AE52A4" w:rsidP="00AE52A4">
      <w:pPr>
        <w:pStyle w:val="a3"/>
        <w:spacing w:before="1"/>
      </w:pPr>
    </w:p>
    <w:p w:rsidR="00AE52A4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>
        <w:t>СТРУКТУРА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>
        <w:rPr>
          <w:b/>
          <w:sz w:val="28"/>
        </w:rPr>
        <w:t>Объем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AE52A4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9173A4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75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AE52A4">
              <w:rPr>
                <w:b/>
                <w:sz w:val="28"/>
                <w:lang w:val="ru-RU"/>
              </w:rPr>
              <w:t>Обязательная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аудиторная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учебная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нагрузка</w:t>
            </w:r>
            <w:r w:rsidR="003D5FAE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42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>
              <w:rPr>
                <w:sz w:val="28"/>
              </w:rPr>
              <w:t>л</w:t>
            </w:r>
            <w:proofErr w:type="spellStart"/>
            <w:r w:rsidR="00920C04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73515C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28</w:t>
            </w:r>
          </w:p>
        </w:tc>
      </w:tr>
      <w:tr w:rsidR="00AE52A4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18118B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73515C">
              <w:rPr>
                <w:i/>
                <w:sz w:val="28"/>
                <w:lang w:val="ru-RU"/>
              </w:rPr>
              <w:t>4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 w:rsidR="003D5FAE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</w:t>
            </w:r>
            <w:r w:rsidR="0057580B">
              <w:rPr>
                <w:i/>
                <w:sz w:val="28"/>
                <w:lang w:val="ru-RU"/>
              </w:rPr>
              <w:t>1</w:t>
            </w: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920C04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AE52A4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920C04" w:rsidP="0057580B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 xml:space="preserve">выполнение контрольных </w:t>
            </w:r>
            <w:r w:rsidR="0057580B">
              <w:rPr>
                <w:sz w:val="28"/>
                <w:lang w:val="ru-RU"/>
              </w:rPr>
              <w:t>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57580B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21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>
        <w:lastRenderedPageBreak/>
        <w:t>Тематический</w:t>
      </w:r>
      <w:r w:rsidR="009173A4">
        <w:t xml:space="preserve"> </w:t>
      </w:r>
      <w:r>
        <w:t>план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  <w:r w:rsidR="009173A4">
        <w:t xml:space="preserve"> </w:t>
      </w:r>
      <w:r w:rsidR="008526D1">
        <w:rPr>
          <w:b w:val="0"/>
          <w:u w:val="single"/>
        </w:rPr>
        <w:t>Организация и осуществление кодификации законодательства в суде</w:t>
      </w:r>
    </w:p>
    <w:p w:rsidR="00AE52A4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делов и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C962F4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C962F4">
              <w:rPr>
                <w:b/>
                <w:sz w:val="24"/>
                <w:szCs w:val="24"/>
                <w:lang w:val="ru-RU"/>
              </w:rPr>
              <w:t>обучаю</w:t>
            </w:r>
            <w:r w:rsidRPr="00C962F4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</w:t>
            </w:r>
            <w:proofErr w:type="spellEnd"/>
            <w:r w:rsidR="0057580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</w:t>
            </w:r>
            <w:r w:rsidR="00AE52A4" w:rsidRPr="00C962F4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E62BB6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D1" w:rsidRPr="00443F5F" w:rsidRDefault="00E62BB6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1. </w:t>
            </w:r>
            <w:r w:rsidR="008526D1" w:rsidRPr="00443F5F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положения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кодификации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законодательства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в суде.</w:t>
            </w:r>
          </w:p>
          <w:p w:rsidR="00E62BB6" w:rsidRPr="00A95974" w:rsidRDefault="00E62BB6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62BB6" w:rsidRPr="00443F5F" w:rsidRDefault="00E62BB6" w:rsidP="008526D1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  <w:r w:rsidRPr="00443F5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A95974" w:rsidRDefault="00E62BB6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8526D1" w:rsidRPr="00443F5F" w:rsidRDefault="008526D1" w:rsidP="008526D1">
            <w:pPr>
              <w:pStyle w:val="a5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Понятие и цели кодификации законодательства. </w:t>
            </w:r>
          </w:p>
          <w:p w:rsidR="008526D1" w:rsidRPr="00443F5F" w:rsidRDefault="008526D1" w:rsidP="008526D1">
            <w:pPr>
              <w:pStyle w:val="a5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Принципы осуществления кодификации законодательства в суде. </w:t>
            </w:r>
          </w:p>
          <w:p w:rsidR="00355BFF" w:rsidRPr="00A95974" w:rsidRDefault="008526D1" w:rsidP="00355BFF">
            <w:pPr>
              <w:pStyle w:val="a5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Правовые основы организации и осуществления кодификации законодательства в суде.</w:t>
            </w:r>
          </w:p>
          <w:p w:rsidR="00355BFF" w:rsidRPr="00A95974" w:rsidRDefault="00355BFF" w:rsidP="004F64E2">
            <w:pPr>
              <w:pStyle w:val="a5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Федеральный закон от 8 января 1998 г. № 7-ФЗ «О Судебном департаменте при Верховном Суде Российской Федерации», от 27 мая 2003 г. № 58-ФЗ «О системе государственной службы Российской Федерации» и 27 июля 2004 г. № 79-ФЗ «О государственной гражданской службе Российской Федерации». Приказ Судебного департамента при Верховном Суде РФ от 21.12.2012 № 238 «Об утверждении Положения об аппарате федерального суда общей юрисдикции»</w:t>
            </w:r>
          </w:p>
          <w:p w:rsidR="00355BFF" w:rsidRPr="00A95974" w:rsidRDefault="00426FD0" w:rsidP="00355BFF">
            <w:pPr>
              <w:pStyle w:val="a5"/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План подготовки и проведения анализа и обобщения судебной практики: порядок заполнения.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4F64E2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E62BB6" w:rsidTr="00711AF9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BB6" w:rsidRPr="00A95974" w:rsidRDefault="00E62BB6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A95974" w:rsidRDefault="00E62BB6" w:rsidP="00006BB2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330311" w:rsidRPr="00A95974" w:rsidRDefault="00330311" w:rsidP="00330311">
            <w:pPr>
              <w:pStyle w:val="a5"/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Систематизация законодательства: понятие, объекты, субъекты. </w:t>
            </w:r>
          </w:p>
          <w:p w:rsidR="00E62BB6" w:rsidRPr="00A95974" w:rsidRDefault="00330311" w:rsidP="008526D1">
            <w:pPr>
              <w:pStyle w:val="a5"/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Основные этапы 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систематизации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9B6136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006BB2" w:rsidRDefault="00E62BB6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2BB6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A95974" w:rsidRDefault="00E62BB6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A95974" w:rsidRDefault="00E62BB6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A9597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57580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E62BB6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A95974" w:rsidRDefault="00E62BB6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A95974" w:rsidRDefault="00E62BB6" w:rsidP="0057580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A95974">
              <w:rPr>
                <w:sz w:val="24"/>
                <w:szCs w:val="24"/>
              </w:rPr>
              <w:t>Выполнение</w:t>
            </w:r>
            <w:proofErr w:type="spellEnd"/>
            <w:r w:rsidRPr="00A95974">
              <w:rPr>
                <w:sz w:val="24"/>
                <w:szCs w:val="24"/>
                <w:lang w:val="ru-RU"/>
              </w:rPr>
              <w:t xml:space="preserve"> контрольн</w:t>
            </w:r>
            <w:r w:rsidR="0057580B">
              <w:rPr>
                <w:sz w:val="24"/>
                <w:szCs w:val="24"/>
                <w:lang w:val="ru-RU"/>
              </w:rPr>
              <w:t>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1211C2" w:rsidRDefault="0057580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11C2" w:rsidTr="00940D9F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D1" w:rsidRPr="00A95974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2. </w:t>
            </w:r>
            <w:r w:rsidR="008526D1" w:rsidRPr="00A95974">
              <w:rPr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кодификации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D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26D1">
              <w:rPr>
                <w:color w:val="000000"/>
                <w:sz w:val="24"/>
                <w:szCs w:val="24"/>
                <w:lang w:eastAsia="ru-RU"/>
              </w:rPr>
              <w:t xml:space="preserve"> суде.</w:t>
            </w:r>
          </w:p>
          <w:p w:rsidR="001211C2" w:rsidRPr="00A95974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211C2" w:rsidRPr="00A95974" w:rsidRDefault="001211C2" w:rsidP="008526D1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A95974" w:rsidRDefault="001211C2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36893" w:rsidRPr="00A95974" w:rsidRDefault="008526D1" w:rsidP="0060418B">
            <w:pPr>
              <w:pStyle w:val="a5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Официальные периодические издания, осуществляющие опубликование правовых актов.</w:t>
            </w:r>
            <w:r w:rsidR="0060418B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Собрание законодательства Российской Федерации, Российская газета, Бюллетень</w:t>
            </w:r>
            <w:r w:rsidR="00D36893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нормативных актов федеральных органов исполнительной власти</w:t>
            </w:r>
            <w:r w:rsidR="00D36893" w:rsidRPr="00A95974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211C2" w:rsidRPr="00A95974" w:rsidRDefault="008526D1" w:rsidP="0060418B">
            <w:pPr>
              <w:pStyle w:val="a5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Справочные правовые системы как средства кодификации законодательства в</w:t>
            </w:r>
            <w:r w:rsidR="00D36893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суде. </w:t>
            </w:r>
            <w:r w:rsidRPr="00A95974">
              <w:rPr>
                <w:color w:val="000000"/>
                <w:sz w:val="24"/>
                <w:szCs w:val="24"/>
                <w:lang w:eastAsia="ru-RU"/>
              </w:rPr>
              <w:t>СП</w:t>
            </w:r>
            <w:r w:rsidR="00D36893" w:rsidRPr="00A95974"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Pr="00A95974">
              <w:rPr>
                <w:color w:val="000000"/>
                <w:sz w:val="24"/>
                <w:szCs w:val="24"/>
                <w:lang w:eastAsia="ru-RU"/>
              </w:rPr>
              <w:t>С «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Консультант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Плюс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Гарант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1C2" w:rsidRPr="000421C9" w:rsidRDefault="009B6136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135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A95974" w:rsidRDefault="001211C2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A95974" w:rsidRDefault="001211C2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330311" w:rsidRPr="00443F5F" w:rsidRDefault="00330311" w:rsidP="00330311">
            <w:pPr>
              <w:pStyle w:val="a5"/>
              <w:widowControl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Обобщение судебной практики: понятие, цели, необходимость. </w:t>
            </w:r>
          </w:p>
          <w:p w:rsidR="001211C2" w:rsidRPr="00A95974" w:rsidRDefault="00330311" w:rsidP="00330311">
            <w:pPr>
              <w:pStyle w:val="a5"/>
              <w:widowControl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Этапы изучения и обобщения судебной практики.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0D9F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0B" w:rsidRPr="00A95974" w:rsidRDefault="0057580B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B" w:rsidRDefault="0057580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0D9F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0B" w:rsidRPr="00A95974" w:rsidRDefault="0057580B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D1" w:rsidRPr="00443F5F" w:rsidRDefault="00D671F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3. </w:t>
            </w:r>
            <w:r w:rsidR="008526D1" w:rsidRPr="00443F5F">
              <w:rPr>
                <w:color w:val="000000"/>
                <w:sz w:val="24"/>
                <w:szCs w:val="24"/>
                <w:lang w:val="ru-RU" w:eastAsia="ru-RU"/>
              </w:rPr>
              <w:t>Организация и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осуществление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кодификации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законодательства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6D1">
              <w:rPr>
                <w:color w:val="000000"/>
                <w:sz w:val="24"/>
                <w:szCs w:val="24"/>
                <w:lang w:eastAsia="ru-RU"/>
              </w:rPr>
              <w:t>Конституционно</w:t>
            </w:r>
            <w:proofErr w:type="spellEnd"/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D1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526D1">
              <w:rPr>
                <w:color w:val="000000"/>
                <w:sz w:val="24"/>
                <w:szCs w:val="24"/>
                <w:lang w:eastAsia="ru-RU"/>
              </w:rPr>
              <w:t xml:space="preserve"> Суде РФ.</w:t>
            </w:r>
          </w:p>
          <w:p w:rsidR="00D671FB" w:rsidRPr="00A95974" w:rsidRDefault="00D671F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671FB" w:rsidRPr="00A95974" w:rsidRDefault="00D671FB" w:rsidP="008526D1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A95974" w:rsidRDefault="00D671FB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lastRenderedPageBreak/>
              <w:t>Лекционные занятия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Организация работы аппарата Конституционного Суда по кодификации законодательства.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Субъекты, осуществляющие кодификацию законодательства в Конституционном Суде РФ.</w:t>
            </w:r>
          </w:p>
          <w:p w:rsidR="00D671FB" w:rsidRPr="00A95974" w:rsidRDefault="0060418B" w:rsidP="0060418B">
            <w:pPr>
              <w:pStyle w:val="a5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Порядок осуществления кодификации законодательства в Конституционном Суде РФ.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71FB" w:rsidRPr="000421C9" w:rsidRDefault="009B6136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370258" w:rsidTr="00D671FB">
        <w:trPr>
          <w:trHeight w:val="198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258" w:rsidRPr="00A95974" w:rsidRDefault="00370258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11" w:rsidRPr="00A95974" w:rsidRDefault="00370258" w:rsidP="0033031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2398A" w:rsidRPr="00A95974" w:rsidRDefault="00330311" w:rsidP="0072398A">
            <w:pPr>
              <w:pStyle w:val="TableParagraph"/>
              <w:numPr>
                <w:ilvl w:val="0"/>
                <w:numId w:val="45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Правовая основа организации и осуществления кодификации законодательства в</w:t>
            </w:r>
            <w:r w:rsidR="0072398A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судах.</w:t>
            </w:r>
          </w:p>
          <w:p w:rsidR="00370258" w:rsidRPr="00A95974" w:rsidRDefault="00330311" w:rsidP="0072398A">
            <w:pPr>
              <w:pStyle w:val="TableParagraph"/>
              <w:numPr>
                <w:ilvl w:val="0"/>
                <w:numId w:val="45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Конституция Российской Федерации как источник</w:t>
            </w:r>
            <w:r w:rsidR="0072398A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правового регулирования ис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следуемых правоотношений.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0258" w:rsidRPr="000421C9" w:rsidRDefault="009B6136" w:rsidP="00D042F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258" w:rsidRPr="00330311" w:rsidRDefault="00370258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1211C2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6D1" w:rsidRPr="00443F5F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4. </w:t>
            </w:r>
            <w:r w:rsidR="008526D1" w:rsidRPr="00443F5F">
              <w:rPr>
                <w:color w:val="000000"/>
                <w:sz w:val="24"/>
                <w:szCs w:val="24"/>
                <w:lang w:val="ru-RU" w:eastAsia="ru-RU"/>
              </w:rPr>
              <w:t>Организация и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осуществление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кодификации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законодательства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26D1">
              <w:rPr>
                <w:color w:val="000000"/>
                <w:sz w:val="24"/>
                <w:szCs w:val="24"/>
                <w:lang w:eastAsia="ru-RU"/>
              </w:rPr>
              <w:t>арбитражных</w:t>
            </w:r>
            <w:proofErr w:type="spellEnd"/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D1">
              <w:rPr>
                <w:color w:val="000000"/>
                <w:sz w:val="24"/>
                <w:szCs w:val="24"/>
                <w:lang w:eastAsia="ru-RU"/>
              </w:rPr>
              <w:t>судах</w:t>
            </w:r>
            <w:proofErr w:type="gramEnd"/>
            <w:r w:rsidRPr="008526D1">
              <w:rPr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  <w:p w:rsidR="001211C2" w:rsidRPr="00A95974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211C2" w:rsidRPr="00A95974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A95974" w:rsidRDefault="001211C2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C57B29" w:rsidRPr="00A95974" w:rsidRDefault="00C57B29" w:rsidP="00C57B29">
            <w:pPr>
              <w:pStyle w:val="a5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Субъекты, осуществляющие кодификацию законодательства в арбитражных судах РФ.</w:t>
            </w:r>
          </w:p>
          <w:p w:rsidR="00C57B29" w:rsidRPr="00A95974" w:rsidRDefault="00C57B29" w:rsidP="00C57B29">
            <w:pPr>
              <w:pStyle w:val="a5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Основные направления деятельности по кодификации законодательства в арбитражных судах РФ. </w:t>
            </w:r>
          </w:p>
          <w:p w:rsidR="00C57B29" w:rsidRPr="00A95974" w:rsidRDefault="00C57B29" w:rsidP="00C57B29">
            <w:pPr>
              <w:pStyle w:val="a5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Порядок осуществления кодификации законодательства в арбитражных судах РФ. </w:t>
            </w:r>
          </w:p>
          <w:p w:rsidR="00C57B29" w:rsidRPr="00A95974" w:rsidRDefault="00C57B29" w:rsidP="00C57B29">
            <w:pPr>
              <w:pStyle w:val="a5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Классификатор отраслей законодательства для учета нормативных правовых актов и судебно-арбитражной практики.</w:t>
            </w:r>
          </w:p>
          <w:p w:rsidR="001211C2" w:rsidRPr="00A95974" w:rsidRDefault="001211C2" w:rsidP="0060418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1211C2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A95974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A95974" w:rsidRDefault="001211C2" w:rsidP="0060418B">
            <w:pPr>
              <w:pStyle w:val="TableParagraph"/>
              <w:spacing w:line="179" w:lineRule="exact"/>
              <w:ind w:left="11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330311" w:rsidRPr="00A95974" w:rsidRDefault="00330311" w:rsidP="00330311">
            <w:pPr>
              <w:pStyle w:val="a5"/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Осуществление систематизации законодательства в арбитражных апелляционных судах и арбитражных окружных судах.</w:t>
            </w:r>
          </w:p>
          <w:p w:rsidR="001211C2" w:rsidRPr="00A95974" w:rsidRDefault="00330311" w:rsidP="00330311">
            <w:pPr>
              <w:pStyle w:val="a5"/>
              <w:widowControl/>
              <w:numPr>
                <w:ilvl w:val="0"/>
                <w:numId w:val="4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Основные направления деятельности отделов по обобщению судебной практики в окружных судах</w:t>
            </w:r>
            <w:r w:rsidR="00746E70" w:rsidRPr="00A95974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A95974" w:rsidRDefault="0057580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A95974" w:rsidRDefault="0057580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6D1" w:rsidRPr="00443F5F" w:rsidRDefault="008E713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="008526D1" w:rsidRPr="00443F5F">
              <w:rPr>
                <w:color w:val="000000"/>
                <w:sz w:val="24"/>
                <w:szCs w:val="24"/>
                <w:lang w:val="ru-RU" w:eastAsia="ru-RU"/>
              </w:rPr>
              <w:t>Организационны</w:t>
            </w:r>
            <w:proofErr w:type="spellEnd"/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е основы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осуществления</w:t>
            </w:r>
          </w:p>
          <w:p w:rsidR="008526D1" w:rsidRPr="00443F5F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43F5F">
              <w:rPr>
                <w:color w:val="000000"/>
                <w:sz w:val="24"/>
                <w:szCs w:val="24"/>
                <w:lang w:val="ru-RU" w:eastAsia="ru-RU"/>
              </w:rPr>
              <w:t>кодификации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6D1">
              <w:rPr>
                <w:color w:val="000000"/>
                <w:sz w:val="24"/>
                <w:szCs w:val="24"/>
                <w:lang w:eastAsia="ru-RU"/>
              </w:rPr>
              <w:t>законодательства</w:t>
            </w:r>
            <w:proofErr w:type="spellEnd"/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в судах общей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6D1">
              <w:rPr>
                <w:color w:val="000000"/>
                <w:sz w:val="24"/>
                <w:szCs w:val="24"/>
                <w:lang w:eastAsia="ru-RU"/>
              </w:rPr>
              <w:t>юрисдикции</w:t>
            </w:r>
            <w:proofErr w:type="gramEnd"/>
            <w:r w:rsidRPr="008526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F812A9" w:rsidRPr="00A95974" w:rsidRDefault="00F812A9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4344B" w:rsidRPr="00A95974" w:rsidRDefault="0094344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E713B" w:rsidRPr="00A95974" w:rsidRDefault="008E713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A95974" w:rsidRDefault="008E713B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A9597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597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Консультант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субъект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974">
              <w:rPr>
                <w:color w:val="000000"/>
                <w:sz w:val="24"/>
                <w:szCs w:val="24"/>
                <w:lang w:eastAsia="ru-RU"/>
              </w:rPr>
              <w:t>осуществляющий</w:t>
            </w:r>
            <w:proofErr w:type="spellEnd"/>
            <w:r w:rsidRPr="00A95974">
              <w:rPr>
                <w:color w:val="000000"/>
                <w:sz w:val="24"/>
                <w:szCs w:val="24"/>
                <w:lang w:eastAsia="ru-RU"/>
              </w:rPr>
              <w:t xml:space="preserve"> кодификацию </w:t>
            </w:r>
          </w:p>
          <w:p w:rsidR="0060418B" w:rsidRPr="00443F5F" w:rsidRDefault="0060418B" w:rsidP="0060418B">
            <w:pPr>
              <w:pStyle w:val="a5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Правовое положение консультанта (специалиста) суда по кодификации законодательства. </w:t>
            </w:r>
          </w:p>
          <w:p w:rsidR="0060418B" w:rsidRPr="00443F5F" w:rsidRDefault="0060418B" w:rsidP="0060418B">
            <w:pPr>
              <w:pStyle w:val="a5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Квалификационные требования к консультанту по кодификации законодательства в суде. </w:t>
            </w:r>
          </w:p>
          <w:p w:rsidR="0060418B" w:rsidRPr="00443F5F" w:rsidRDefault="0060418B" w:rsidP="0060418B">
            <w:pPr>
              <w:pStyle w:val="a5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Права и обязанности консультанта по кодификации законодательства в суде. </w:t>
            </w:r>
          </w:p>
          <w:p w:rsidR="0094344B" w:rsidRPr="00A95974" w:rsidRDefault="0060418B" w:rsidP="0060418B">
            <w:pPr>
              <w:pStyle w:val="a5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Ответственность консультанта по кодификации законодательства в суде.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A95974" w:rsidRDefault="00D64C81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A95974" w:rsidRDefault="00D64C81" w:rsidP="0060418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A9597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597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8E1F67" w:rsidRPr="00A95974" w:rsidRDefault="008E1F67" w:rsidP="008E1F67">
            <w:pPr>
              <w:pStyle w:val="a5"/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Общие положения о порядке функционирования отделов судов, осуществляющих кодификацию законодательство и обобщение судебной практики. </w:t>
            </w:r>
          </w:p>
          <w:p w:rsidR="008E1F67" w:rsidRPr="00A95974" w:rsidRDefault="008E1F67" w:rsidP="008E1F67">
            <w:pPr>
              <w:pStyle w:val="a5"/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Место </w:t>
            </w:r>
            <w:r w:rsidR="002A4CE7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>о</w:t>
            </w:r>
            <w:r w:rsidR="002A4CE7" w:rsidRPr="002A4CE7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>тдел судебной статистики и правовой информатизации, кодификации и систематизации законодательства, обобщения судебной практики</w:t>
            </w: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в структуре суда.</w:t>
            </w:r>
          </w:p>
          <w:p w:rsidR="00FC6D58" w:rsidRPr="00A95974" w:rsidRDefault="008E1F67" w:rsidP="008E1F67">
            <w:pPr>
              <w:pStyle w:val="a5"/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Консультант (главный специалист) суда по кодификации законодательства и его статус. Характеристика полномочий.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A95974" w:rsidRDefault="0057580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A95974" w:rsidRDefault="0057580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6D1" w:rsidRPr="00A95974" w:rsidRDefault="008E713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5974">
              <w:rPr>
                <w:sz w:val="24"/>
                <w:szCs w:val="24"/>
                <w:lang w:val="ru-RU"/>
              </w:rPr>
              <w:t xml:space="preserve">Тема 6. </w:t>
            </w:r>
            <w:r w:rsidR="008526D1" w:rsidRPr="00A95974">
              <w:rPr>
                <w:color w:val="000000"/>
                <w:sz w:val="24"/>
                <w:szCs w:val="24"/>
                <w:lang w:eastAsia="ru-RU"/>
              </w:rPr>
              <w:t>Порядок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осуществления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кодификации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26D1">
              <w:rPr>
                <w:color w:val="000000"/>
                <w:sz w:val="24"/>
                <w:szCs w:val="24"/>
                <w:lang w:eastAsia="ru-RU"/>
              </w:rPr>
              <w:t>в судах общей</w:t>
            </w:r>
          </w:p>
          <w:p w:rsidR="008526D1" w:rsidRPr="008526D1" w:rsidRDefault="008526D1" w:rsidP="008526D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6D1">
              <w:rPr>
                <w:color w:val="000000"/>
                <w:sz w:val="24"/>
                <w:szCs w:val="24"/>
                <w:lang w:eastAsia="ru-RU"/>
              </w:rPr>
              <w:t>юрисдикции</w:t>
            </w:r>
            <w:proofErr w:type="spellEnd"/>
            <w:proofErr w:type="gramEnd"/>
            <w:r w:rsidR="00426FD0"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 и военных судах</w:t>
            </w:r>
            <w:r w:rsidRPr="008526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8E713B" w:rsidRPr="00A95974" w:rsidRDefault="008E713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A95974" w:rsidRDefault="008E713B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lastRenderedPageBreak/>
              <w:t>Лекционные</w:t>
            </w:r>
            <w:r w:rsidR="0094344B" w:rsidRPr="00A9597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597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60418B" w:rsidRPr="00443F5F" w:rsidRDefault="0060418B" w:rsidP="0060418B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Учет юридической литературы, периодических изданий поступающей в суд. 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Ведение работ по подбору и систематизации законодательства; ведение контрольных экземпляров законодательных и иных нормативных правовых актов Российской Федерации и субъектов Российской Федерации. 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Информирование судей и работников аппарата суда об изменениях в законодательстве, о судебной практике вышестоящих судов. </w:t>
            </w:r>
          </w:p>
          <w:p w:rsidR="0060418B" w:rsidRPr="00A95974" w:rsidRDefault="0060418B" w:rsidP="0060418B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Учет выдаваемой судьям юридической литературы. </w:t>
            </w:r>
          </w:p>
          <w:p w:rsidR="00426FD0" w:rsidRPr="00A95974" w:rsidRDefault="0060418B" w:rsidP="00426FD0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Обобщение статистических показателей работы суда.</w:t>
            </w:r>
          </w:p>
          <w:p w:rsidR="00426FD0" w:rsidRPr="00A95974" w:rsidRDefault="00426FD0" w:rsidP="00426FD0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Полномочия и структура военных судов в России.</w:t>
            </w:r>
          </w:p>
          <w:p w:rsidR="00426FD0" w:rsidRPr="00A95974" w:rsidRDefault="00426FD0" w:rsidP="00426FD0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Аппараты военных судов. Администратор военного суда.</w:t>
            </w:r>
          </w:p>
          <w:p w:rsidR="00426FD0" w:rsidRPr="00A95974" w:rsidRDefault="00426FD0" w:rsidP="00426FD0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Порядок осуществления деятельности по систематизации и обобщению судебной практики в военных судах</w:t>
            </w:r>
          </w:p>
          <w:p w:rsidR="00426FD0" w:rsidRPr="00A95974" w:rsidRDefault="00426FD0" w:rsidP="00426FD0">
            <w:pPr>
              <w:pStyle w:val="a5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Инструкция по делопроизводству в военных судах как основа осуществление деятельности по систематизации законодательства в военных судах.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0421C9" w:rsidRDefault="009B613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A9597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DD" w:rsidRPr="00A95974" w:rsidRDefault="00D64C81" w:rsidP="0060418B">
            <w:pPr>
              <w:pStyle w:val="TableParagraph"/>
              <w:spacing w:line="179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A9597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A9597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597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304979" w:rsidRPr="00443F5F" w:rsidRDefault="00304979" w:rsidP="00304979">
            <w:pPr>
              <w:pStyle w:val="a5"/>
              <w:widowControl/>
              <w:numPr>
                <w:ilvl w:val="0"/>
                <w:numId w:val="5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Осуществление систематизации законодательства мировыми судьями. </w:t>
            </w:r>
          </w:p>
          <w:p w:rsidR="00304979" w:rsidRPr="00443F5F" w:rsidRDefault="00304979" w:rsidP="00304979">
            <w:pPr>
              <w:pStyle w:val="a5"/>
              <w:widowControl/>
              <w:numPr>
                <w:ilvl w:val="0"/>
                <w:numId w:val="5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 xml:space="preserve">Систематизация и кодификация законодательства в районных судах. </w:t>
            </w:r>
          </w:p>
          <w:p w:rsidR="001F3560" w:rsidRPr="00A95974" w:rsidRDefault="00304979" w:rsidP="00304979">
            <w:pPr>
              <w:pStyle w:val="a5"/>
              <w:widowControl/>
              <w:numPr>
                <w:ilvl w:val="0"/>
                <w:numId w:val="5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95974">
              <w:rPr>
                <w:color w:val="000000"/>
                <w:sz w:val="24"/>
                <w:szCs w:val="24"/>
                <w:lang w:val="ru-RU" w:eastAsia="ru-RU"/>
              </w:rPr>
              <w:t>Организация и осуществление деятельности по кодификации в судах субъектов Российской Федерации.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1F3560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C962F4" w:rsidRDefault="0057580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80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80B" w:rsidRPr="00C962F4" w:rsidRDefault="0057580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B" w:rsidRDefault="0057580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0B" w:rsidRPr="00C962F4" w:rsidRDefault="005758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11683A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1168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6570A3" w:rsidRDefault="001211C2" w:rsidP="006570A3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57580B"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6570A3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 w:rsidP="00FC6D58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(лекций-</w:t>
            </w:r>
            <w:r w:rsidR="001211C2">
              <w:rPr>
                <w:i/>
                <w:sz w:val="24"/>
                <w:szCs w:val="24"/>
                <w:lang w:val="ru-RU"/>
              </w:rPr>
              <w:t>28</w:t>
            </w:r>
            <w:r w:rsidR="0057580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580B"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 w:rsidR="0057580B">
              <w:rPr>
                <w:i/>
                <w:sz w:val="24"/>
                <w:szCs w:val="24"/>
                <w:lang w:val="ru-RU"/>
              </w:rPr>
              <w:t>. занятий- 14</w:t>
            </w:r>
            <w:r>
              <w:rPr>
                <w:i/>
                <w:sz w:val="24"/>
                <w:szCs w:val="24"/>
                <w:lang w:val="ru-RU"/>
              </w:rPr>
              <w:t>, СРО-</w:t>
            </w:r>
            <w:r w:rsidR="0057580B">
              <w:rPr>
                <w:i/>
                <w:sz w:val="24"/>
                <w:szCs w:val="24"/>
                <w:lang w:val="ru-RU"/>
              </w:rPr>
              <w:t>21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7D38A8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Default="00AE52A4" w:rsidP="00AE52A4">
      <w:pPr>
        <w:ind w:left="212"/>
        <w:rPr>
          <w:sz w:val="24"/>
        </w:rPr>
      </w:pPr>
      <w:r>
        <w:rPr>
          <w:sz w:val="24"/>
        </w:rPr>
        <w:t>Для</w:t>
      </w:r>
      <w:r w:rsidR="00023FC8">
        <w:rPr>
          <w:sz w:val="24"/>
        </w:rPr>
        <w:t xml:space="preserve"> </w:t>
      </w:r>
      <w:r>
        <w:rPr>
          <w:sz w:val="24"/>
        </w:rPr>
        <w:t>характеристики</w:t>
      </w:r>
      <w:r w:rsidR="00023FC8">
        <w:rPr>
          <w:sz w:val="24"/>
        </w:rPr>
        <w:t xml:space="preserve"> </w:t>
      </w:r>
      <w:r>
        <w:rPr>
          <w:sz w:val="24"/>
        </w:rPr>
        <w:t>уровня</w:t>
      </w:r>
      <w:r w:rsidR="00023FC8">
        <w:rPr>
          <w:sz w:val="24"/>
        </w:rPr>
        <w:t xml:space="preserve"> </w:t>
      </w:r>
      <w:r>
        <w:rPr>
          <w:sz w:val="24"/>
        </w:rPr>
        <w:t>освоения</w:t>
      </w:r>
      <w:r w:rsidR="00023FC8">
        <w:rPr>
          <w:sz w:val="24"/>
        </w:rPr>
        <w:t xml:space="preserve"> </w:t>
      </w:r>
      <w:r>
        <w:rPr>
          <w:sz w:val="24"/>
        </w:rPr>
        <w:t>учебного</w:t>
      </w:r>
      <w:r w:rsidR="00023FC8">
        <w:rPr>
          <w:sz w:val="24"/>
        </w:rPr>
        <w:t xml:space="preserve"> </w:t>
      </w:r>
      <w:r>
        <w:rPr>
          <w:sz w:val="24"/>
        </w:rPr>
        <w:t>материала</w:t>
      </w:r>
      <w:r w:rsidR="00023FC8">
        <w:rPr>
          <w:sz w:val="24"/>
        </w:rPr>
        <w:t xml:space="preserve"> </w:t>
      </w:r>
      <w:r>
        <w:rPr>
          <w:sz w:val="24"/>
        </w:rPr>
        <w:t>используются</w:t>
      </w:r>
      <w:r w:rsidR="00023FC8">
        <w:rPr>
          <w:sz w:val="24"/>
        </w:rPr>
        <w:t xml:space="preserve"> </w:t>
      </w:r>
      <w:r>
        <w:rPr>
          <w:sz w:val="24"/>
        </w:rPr>
        <w:t>следующие</w:t>
      </w:r>
      <w:r w:rsidR="00023FC8">
        <w:rPr>
          <w:sz w:val="24"/>
        </w:rPr>
        <w:t xml:space="preserve"> </w:t>
      </w:r>
      <w:r>
        <w:rPr>
          <w:sz w:val="24"/>
        </w:rPr>
        <w:t>обозначения: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–ознакомительный</w:t>
      </w:r>
      <w:r w:rsidR="00023FC8">
        <w:rPr>
          <w:sz w:val="24"/>
        </w:rPr>
        <w:t xml:space="preserve"> </w:t>
      </w:r>
      <w:r>
        <w:rPr>
          <w:sz w:val="24"/>
        </w:rPr>
        <w:t>(узнавание</w:t>
      </w:r>
      <w:r w:rsidR="00023FC8">
        <w:rPr>
          <w:sz w:val="24"/>
        </w:rPr>
        <w:t xml:space="preserve"> </w:t>
      </w:r>
      <w:r>
        <w:rPr>
          <w:sz w:val="24"/>
        </w:rPr>
        <w:t>ранее</w:t>
      </w:r>
      <w:r w:rsidR="00023FC8">
        <w:rPr>
          <w:sz w:val="24"/>
        </w:rPr>
        <w:t xml:space="preserve"> </w:t>
      </w:r>
      <w:r>
        <w:rPr>
          <w:sz w:val="24"/>
        </w:rPr>
        <w:t>изученных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войств</w:t>
      </w:r>
      <w:proofErr w:type="spellEnd"/>
      <w:r>
        <w:rPr>
          <w:sz w:val="24"/>
        </w:rPr>
        <w:t>);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–репродуктивный</w:t>
      </w:r>
      <w:r w:rsidR="00023FC8">
        <w:rPr>
          <w:sz w:val="24"/>
        </w:rPr>
        <w:t xml:space="preserve"> </w:t>
      </w:r>
      <w:r>
        <w:rPr>
          <w:sz w:val="24"/>
        </w:rPr>
        <w:t>(выполнение</w:t>
      </w:r>
      <w:r w:rsidR="00023FC8">
        <w:rPr>
          <w:sz w:val="24"/>
        </w:rPr>
        <w:t xml:space="preserve"> </w:t>
      </w:r>
      <w:r>
        <w:rPr>
          <w:sz w:val="24"/>
        </w:rPr>
        <w:t>деятельности</w:t>
      </w:r>
      <w:r w:rsidR="00023FC8">
        <w:rPr>
          <w:sz w:val="24"/>
        </w:rPr>
        <w:t xml:space="preserve"> </w:t>
      </w:r>
      <w:r>
        <w:rPr>
          <w:sz w:val="24"/>
        </w:rPr>
        <w:t>по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образцу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</w:t>
      </w:r>
      <w:proofErr w:type="spellEnd"/>
      <w:r w:rsidR="00023FC8">
        <w:rPr>
          <w:sz w:val="24"/>
        </w:rPr>
        <w:t xml:space="preserve"> </w:t>
      </w:r>
      <w:r>
        <w:rPr>
          <w:sz w:val="24"/>
        </w:rPr>
        <w:t>или</w:t>
      </w:r>
      <w:r w:rsidR="00023FC8">
        <w:rPr>
          <w:sz w:val="24"/>
        </w:rPr>
        <w:t xml:space="preserve"> </w:t>
      </w:r>
      <w:r>
        <w:rPr>
          <w:sz w:val="24"/>
        </w:rPr>
        <w:t>под</w:t>
      </w:r>
      <w:r w:rsidR="00023FC8">
        <w:rPr>
          <w:sz w:val="24"/>
        </w:rPr>
        <w:t xml:space="preserve"> </w:t>
      </w:r>
      <w:r>
        <w:rPr>
          <w:sz w:val="24"/>
        </w:rPr>
        <w:t>руководством)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 w:rsidR="00D671FB">
        <w:t xml:space="preserve"> </w:t>
      </w:r>
      <w:r>
        <w:t>РЕАЛИЗАЦИИ</w:t>
      </w:r>
      <w:r w:rsidR="00D671FB">
        <w:t xml:space="preserve"> </w:t>
      </w:r>
      <w:r>
        <w:t>ПРОГРАММЫ</w:t>
      </w:r>
      <w:r w:rsidR="00D671FB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>
        <w:rPr>
          <w:rStyle w:val="0pt"/>
        </w:rPr>
        <w:t xml:space="preserve">учебная аудитория  32, корпус </w:t>
      </w:r>
      <w:r w:rsidR="00E43D33">
        <w:rPr>
          <w:rStyle w:val="0pt"/>
        </w:rPr>
        <w:t>ГБПОУ «Ленинский агропромышленный техникум»</w:t>
      </w:r>
      <w:r>
        <w:rPr>
          <w:rStyle w:val="0pt"/>
        </w:rPr>
        <w:t xml:space="preserve"> /с мультимедийным оборудованием (демонстрационный экран, </w:t>
      </w:r>
      <w:r w:rsidRPr="00396CCF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396CCF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396CCF">
        <w:rPr>
          <w:rStyle w:val="0pt"/>
          <w:sz w:val="28"/>
          <w:szCs w:val="28"/>
        </w:rPr>
        <w:t xml:space="preserve">ресурсы библиотеки </w:t>
      </w:r>
      <w:r w:rsidR="00E43D33" w:rsidRPr="00396CCF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CF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396CCF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396CCF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396CCF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396CCF" w:rsidRDefault="00E43D33" w:rsidP="00E43D33">
      <w:pPr>
        <w:pStyle w:val="a7"/>
        <w:spacing w:line="276" w:lineRule="auto"/>
        <w:ind w:left="720"/>
        <w:rPr>
          <w:lang w:val="en-US"/>
        </w:rPr>
      </w:pPr>
    </w:p>
    <w:p w:rsidR="00AE52A4" w:rsidRPr="00396CCF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396CCF">
        <w:rPr>
          <w:color w:val="000000" w:themeColor="text1"/>
        </w:rPr>
        <w:t>Информационное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обеспечение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обучения</w:t>
      </w:r>
    </w:p>
    <w:p w:rsidR="00AE52A4" w:rsidRPr="0057580B" w:rsidRDefault="00AE52A4" w:rsidP="00AE52A4">
      <w:pPr>
        <w:spacing w:before="2"/>
        <w:ind w:left="228" w:right="225"/>
        <w:jc w:val="both"/>
        <w:rPr>
          <w:b/>
          <w:color w:val="FF0000"/>
          <w:sz w:val="28"/>
        </w:rPr>
      </w:pPr>
      <w:r w:rsidRPr="0057580B">
        <w:rPr>
          <w:b/>
          <w:color w:val="FF0000"/>
          <w:sz w:val="28"/>
        </w:rPr>
        <w:t>Перечень рекомендуемых учебных изданий, дополнительной</w:t>
      </w:r>
      <w:r w:rsidR="00396CCF" w:rsidRPr="0057580B">
        <w:rPr>
          <w:b/>
          <w:color w:val="FF0000"/>
          <w:sz w:val="28"/>
        </w:rPr>
        <w:t xml:space="preserve"> </w:t>
      </w:r>
      <w:r w:rsidRPr="0057580B">
        <w:rPr>
          <w:b/>
          <w:color w:val="FF0000"/>
          <w:sz w:val="28"/>
        </w:rPr>
        <w:t>литературы</w:t>
      </w:r>
    </w:p>
    <w:p w:rsidR="00396CCF" w:rsidRPr="0057580B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FF0000"/>
        </w:rPr>
      </w:pPr>
      <w:r w:rsidRPr="0057580B">
        <w:rPr>
          <w:i/>
          <w:color w:val="FF0000"/>
        </w:rPr>
        <w:t>Основные</w:t>
      </w:r>
      <w:r w:rsidR="00396CCF" w:rsidRPr="0057580B">
        <w:rPr>
          <w:i/>
          <w:color w:val="FF0000"/>
        </w:rPr>
        <w:t xml:space="preserve"> </w:t>
      </w:r>
      <w:r w:rsidRPr="0057580B">
        <w:rPr>
          <w:i/>
          <w:color w:val="FF0000"/>
        </w:rPr>
        <w:t>источники:</w:t>
      </w:r>
    </w:p>
    <w:p w:rsidR="00120765" w:rsidRPr="0057580B" w:rsidRDefault="00AE52A4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FF0000"/>
        </w:rPr>
      </w:pPr>
      <w:r w:rsidRPr="0057580B">
        <w:rPr>
          <w:i/>
          <w:color w:val="FF0000"/>
        </w:rPr>
        <w:t>Дополнительные</w:t>
      </w:r>
      <w:r w:rsidR="00396CCF" w:rsidRPr="0057580B">
        <w:rPr>
          <w:i/>
          <w:color w:val="FF0000"/>
        </w:rPr>
        <w:t xml:space="preserve"> </w:t>
      </w:r>
      <w:r w:rsidRPr="0057580B">
        <w:rPr>
          <w:i/>
          <w:color w:val="FF0000"/>
        </w:rPr>
        <w:t>источники:</w:t>
      </w:r>
    </w:p>
    <w:p w:rsidR="00120765" w:rsidRDefault="00120765" w:rsidP="00AE52A4">
      <w:pPr>
        <w:pStyle w:val="a3"/>
        <w:spacing w:before="5"/>
        <w:rPr>
          <w:i/>
        </w:rPr>
      </w:pPr>
    </w:p>
    <w:p w:rsidR="00AE52A4" w:rsidRPr="005D4F69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FF0000"/>
        </w:rPr>
      </w:pPr>
      <w:r w:rsidRPr="005D4F69">
        <w:rPr>
          <w:color w:val="FF0000"/>
        </w:rPr>
        <w:t>КОНТРОЛЬ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И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ОЦЕНКА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РЕЗУЛЬТАТОВ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ОСВОЕНИЯ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ДИСЦИПЛИНЫ</w:t>
      </w:r>
    </w:p>
    <w:p w:rsidR="00E43D33" w:rsidRPr="005D4F69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rFonts w:cs="Calibri"/>
          <w:b/>
          <w:color w:val="FF0000"/>
          <w:sz w:val="28"/>
          <w:szCs w:val="24"/>
        </w:rPr>
      </w:pPr>
      <w:r w:rsidRPr="005D4F69">
        <w:rPr>
          <w:rStyle w:val="FontStyle212"/>
          <w:rFonts w:cs="Calibri"/>
          <w:b/>
          <w:color w:val="FF0000"/>
          <w:sz w:val="28"/>
          <w:szCs w:val="24"/>
        </w:rPr>
        <w:t>Виды контроля</w:t>
      </w:r>
    </w:p>
    <w:p w:rsidR="00E43D33" w:rsidRPr="005D4F69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rFonts w:cs="Calibri"/>
          <w:b/>
          <w:color w:val="FF0000"/>
          <w:sz w:val="28"/>
          <w:szCs w:val="24"/>
        </w:rPr>
      </w:pPr>
    </w:p>
    <w:p w:rsidR="00E43D33" w:rsidRPr="005D4F69" w:rsidRDefault="00E43D33" w:rsidP="00E43D33">
      <w:pPr>
        <w:shd w:val="clear" w:color="auto" w:fill="FFFFFF"/>
        <w:ind w:left="360"/>
        <w:outlineLvl w:val="0"/>
        <w:rPr>
          <w:i/>
          <w:iCs/>
          <w:color w:val="FF0000"/>
          <w:spacing w:val="4"/>
        </w:rPr>
      </w:pPr>
      <w:r w:rsidRPr="005D4F69">
        <w:rPr>
          <w:i/>
          <w:color w:val="FF0000"/>
          <w:spacing w:val="4"/>
          <w:sz w:val="28"/>
        </w:rPr>
        <w:t xml:space="preserve">Контроль осуществляется </w:t>
      </w:r>
      <w:r w:rsidRPr="005D4F69">
        <w:rPr>
          <w:i/>
          <w:iCs/>
          <w:color w:val="FF0000"/>
          <w:spacing w:val="4"/>
          <w:sz w:val="28"/>
        </w:rPr>
        <w:t>по 5  - балльной шкале оценок</w:t>
      </w:r>
    </w:p>
    <w:p w:rsidR="00E43D33" w:rsidRPr="005D4F69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FF0000"/>
          <w:sz w:val="28"/>
          <w:szCs w:val="24"/>
        </w:rPr>
      </w:pPr>
      <w:r w:rsidRPr="005D4F69">
        <w:rPr>
          <w:i/>
          <w:color w:val="FF0000"/>
          <w:spacing w:val="2"/>
          <w:sz w:val="28"/>
          <w:szCs w:val="24"/>
        </w:rPr>
        <w:t>контроль текущей работы в семестре</w:t>
      </w:r>
    </w:p>
    <w:p w:rsidR="00E43D33" w:rsidRPr="005D4F69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FF0000"/>
          <w:sz w:val="28"/>
          <w:szCs w:val="24"/>
        </w:rPr>
      </w:pPr>
      <w:r w:rsidRPr="005D4F69">
        <w:rPr>
          <w:i/>
          <w:color w:val="FF0000"/>
          <w:spacing w:val="2"/>
          <w:sz w:val="28"/>
          <w:szCs w:val="24"/>
        </w:rPr>
        <w:t>семестровый / итоговый контроль (</w:t>
      </w:r>
      <w:r w:rsidR="0051425C" w:rsidRPr="005D4F69">
        <w:rPr>
          <w:i/>
          <w:color w:val="FF0000"/>
          <w:spacing w:val="2"/>
          <w:sz w:val="28"/>
          <w:szCs w:val="24"/>
        </w:rPr>
        <w:t>дифференцированный зачет</w:t>
      </w:r>
      <w:r w:rsidRPr="005D4F69">
        <w:rPr>
          <w:i/>
          <w:color w:val="FF0000"/>
          <w:spacing w:val="2"/>
          <w:sz w:val="28"/>
          <w:szCs w:val="24"/>
        </w:rPr>
        <w:t>)</w:t>
      </w:r>
    </w:p>
    <w:p w:rsidR="00E43D33" w:rsidRPr="005D4F69" w:rsidRDefault="00E43D33" w:rsidP="00E43D33">
      <w:pPr>
        <w:ind w:left="360"/>
        <w:jc w:val="center"/>
        <w:rPr>
          <w:b/>
          <w:bCs/>
          <w:iCs/>
          <w:color w:val="FF0000"/>
          <w:sz w:val="24"/>
          <w:szCs w:val="24"/>
        </w:rPr>
      </w:pPr>
    </w:p>
    <w:p w:rsidR="00E43D33" w:rsidRPr="005D4F69" w:rsidRDefault="00E43D33" w:rsidP="00E43D33">
      <w:pPr>
        <w:ind w:left="360"/>
        <w:jc w:val="center"/>
        <w:outlineLvl w:val="0"/>
        <w:rPr>
          <w:b/>
          <w:bCs/>
          <w:iCs/>
          <w:color w:val="FF0000"/>
          <w:sz w:val="28"/>
          <w:szCs w:val="28"/>
        </w:rPr>
      </w:pPr>
      <w:r w:rsidRPr="005D4F69">
        <w:rPr>
          <w:b/>
          <w:bCs/>
          <w:iCs/>
          <w:color w:val="FF0000"/>
          <w:sz w:val="28"/>
          <w:szCs w:val="28"/>
        </w:rPr>
        <w:t>Шкала итоговой оценки (</w:t>
      </w:r>
      <w:r w:rsidR="00840306" w:rsidRPr="005D4F69">
        <w:rPr>
          <w:b/>
          <w:bCs/>
          <w:iCs/>
          <w:color w:val="FF0000"/>
          <w:sz w:val="28"/>
          <w:szCs w:val="28"/>
        </w:rPr>
        <w:t>дифференцированный зачет</w:t>
      </w:r>
      <w:r w:rsidRPr="005D4F69">
        <w:rPr>
          <w:b/>
          <w:bCs/>
          <w:iCs/>
          <w:color w:val="FF0000"/>
          <w:sz w:val="28"/>
          <w:szCs w:val="28"/>
        </w:rPr>
        <w:t>)</w:t>
      </w:r>
    </w:p>
    <w:p w:rsidR="00E43D33" w:rsidRPr="005D4F69" w:rsidRDefault="00E43D33" w:rsidP="00E43D33">
      <w:pPr>
        <w:ind w:left="360"/>
        <w:jc w:val="center"/>
        <w:rPr>
          <w:b/>
          <w:bCs/>
          <w:iCs/>
          <w:color w:val="FF0000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5 «отлично» </w:t>
            </w:r>
          </w:p>
        </w:tc>
      </w:tr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4 «хорошо» </w:t>
            </w:r>
          </w:p>
        </w:tc>
      </w:tr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5D4F69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5D4F69" w:rsidRDefault="00E43D33" w:rsidP="00E43D33">
      <w:pPr>
        <w:pStyle w:val="a7"/>
        <w:rPr>
          <w:color w:val="FF0000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5D4F69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b/>
                <w:bCs/>
                <w:color w:val="FF0000"/>
                <w:sz w:val="28"/>
                <w:szCs w:val="28"/>
              </w:rPr>
              <w:t xml:space="preserve">Критерии </w:t>
            </w:r>
          </w:p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b/>
                <w:bCs/>
                <w:color w:val="FF0000"/>
                <w:sz w:val="28"/>
                <w:szCs w:val="28"/>
              </w:rPr>
              <w:t xml:space="preserve">оценки </w:t>
            </w:r>
            <w:r w:rsidR="0051425C" w:rsidRPr="005D4F69">
              <w:rPr>
                <w:b/>
                <w:bCs/>
                <w:color w:val="FF0000"/>
                <w:sz w:val="28"/>
                <w:szCs w:val="28"/>
              </w:rPr>
              <w:t xml:space="preserve">итоговой </w:t>
            </w:r>
            <w:r w:rsidRPr="005D4F69">
              <w:rPr>
                <w:b/>
                <w:bCs/>
                <w:color w:val="FF0000"/>
                <w:sz w:val="28"/>
                <w:szCs w:val="28"/>
              </w:rPr>
              <w:t>работы студента</w:t>
            </w:r>
          </w:p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43D33" w:rsidRPr="005D4F69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«5» отлично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подробно и последовательно раскрыты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дисциплины 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lastRenderedPageBreak/>
              <w:t xml:space="preserve">дисциплины  </w:t>
            </w:r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«4» хорошо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5D4F69">
              <w:rPr>
                <w:color w:val="FF0000"/>
                <w:sz w:val="28"/>
                <w:szCs w:val="28"/>
              </w:rPr>
              <w:t>однако</w:t>
            </w:r>
            <w:proofErr w:type="gramEnd"/>
            <w:r w:rsidRPr="005D4F69">
              <w:rPr>
                <w:color w:val="FF0000"/>
                <w:sz w:val="28"/>
                <w:szCs w:val="28"/>
              </w:rPr>
              <w:t xml:space="preserve"> допущены отдельные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«3» удовлетворительно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5D4F69">
              <w:rPr>
                <w:color w:val="FF0000"/>
                <w:sz w:val="28"/>
                <w:szCs w:val="28"/>
              </w:rPr>
              <w:t>посредственно</w:t>
            </w:r>
            <w:proofErr w:type="gramEnd"/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«2» неудовлетворительно</w:t>
            </w:r>
          </w:p>
          <w:p w:rsidR="00E43D33" w:rsidRPr="005D4F69" w:rsidRDefault="00E43D33">
            <w:pPr>
              <w:pStyle w:val="11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5D4F69" w:rsidRDefault="008E713B" w:rsidP="00E43D33">
      <w:pPr>
        <w:pStyle w:val="a3"/>
        <w:ind w:left="228" w:right="223"/>
        <w:jc w:val="both"/>
        <w:rPr>
          <w:color w:val="FF0000"/>
        </w:rPr>
      </w:pPr>
    </w:p>
    <w:p w:rsidR="00E43D33" w:rsidRPr="005D4F69" w:rsidRDefault="00E43D33" w:rsidP="00E43D33">
      <w:pPr>
        <w:pStyle w:val="a3"/>
        <w:ind w:left="228" w:right="223"/>
        <w:jc w:val="both"/>
        <w:rPr>
          <w:color w:val="FF0000"/>
        </w:rPr>
      </w:pPr>
    </w:p>
    <w:sectPr w:rsidR="00E43D33" w:rsidRPr="005D4F69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A7"/>
    <w:multiLevelType w:val="hybridMultilevel"/>
    <w:tmpl w:val="CC7A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2A"/>
    <w:multiLevelType w:val="hybridMultilevel"/>
    <w:tmpl w:val="CE4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AAE"/>
    <w:multiLevelType w:val="hybridMultilevel"/>
    <w:tmpl w:val="02F01DB6"/>
    <w:lvl w:ilvl="0" w:tplc="B3902F7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4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B68A4"/>
    <w:multiLevelType w:val="hybridMultilevel"/>
    <w:tmpl w:val="9D8E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F5AD1"/>
    <w:multiLevelType w:val="hybridMultilevel"/>
    <w:tmpl w:val="06D8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9">
    <w:nsid w:val="0F6D0012"/>
    <w:multiLevelType w:val="hybridMultilevel"/>
    <w:tmpl w:val="1D84D960"/>
    <w:lvl w:ilvl="0" w:tplc="2AEAD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E7D47"/>
    <w:multiLevelType w:val="hybridMultilevel"/>
    <w:tmpl w:val="BA26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754BC"/>
    <w:multiLevelType w:val="hybridMultilevel"/>
    <w:tmpl w:val="116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0093C"/>
    <w:multiLevelType w:val="hybridMultilevel"/>
    <w:tmpl w:val="30E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67B0D"/>
    <w:multiLevelType w:val="hybridMultilevel"/>
    <w:tmpl w:val="7A965E04"/>
    <w:lvl w:ilvl="0" w:tplc="F32A5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A5A0C"/>
    <w:multiLevelType w:val="hybridMultilevel"/>
    <w:tmpl w:val="3FC8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F5DE3"/>
    <w:multiLevelType w:val="hybridMultilevel"/>
    <w:tmpl w:val="F8C40188"/>
    <w:lvl w:ilvl="0" w:tplc="0F4AEE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755994"/>
    <w:multiLevelType w:val="hybridMultilevel"/>
    <w:tmpl w:val="957E8190"/>
    <w:lvl w:ilvl="0" w:tplc="AB66F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04BC7"/>
    <w:multiLevelType w:val="hybridMultilevel"/>
    <w:tmpl w:val="3840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052F8"/>
    <w:multiLevelType w:val="hybridMultilevel"/>
    <w:tmpl w:val="E8D6070C"/>
    <w:lvl w:ilvl="0" w:tplc="8F9A72FC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21">
    <w:nsid w:val="256847B0"/>
    <w:multiLevelType w:val="hybridMultilevel"/>
    <w:tmpl w:val="128A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7B8F"/>
    <w:multiLevelType w:val="hybridMultilevel"/>
    <w:tmpl w:val="427C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B4C86"/>
    <w:multiLevelType w:val="hybridMultilevel"/>
    <w:tmpl w:val="610C9E6A"/>
    <w:lvl w:ilvl="0" w:tplc="CBECBD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355A0D"/>
    <w:multiLevelType w:val="hybridMultilevel"/>
    <w:tmpl w:val="4352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97737"/>
    <w:multiLevelType w:val="hybridMultilevel"/>
    <w:tmpl w:val="3A6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A75FA"/>
    <w:multiLevelType w:val="hybridMultilevel"/>
    <w:tmpl w:val="5D36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D526B"/>
    <w:multiLevelType w:val="hybridMultilevel"/>
    <w:tmpl w:val="F63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A94"/>
    <w:multiLevelType w:val="hybridMultilevel"/>
    <w:tmpl w:val="590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7468A1"/>
    <w:multiLevelType w:val="hybridMultilevel"/>
    <w:tmpl w:val="F87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F66E3"/>
    <w:multiLevelType w:val="hybridMultilevel"/>
    <w:tmpl w:val="520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370F"/>
    <w:multiLevelType w:val="hybridMultilevel"/>
    <w:tmpl w:val="3AF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E3B16"/>
    <w:multiLevelType w:val="hybridMultilevel"/>
    <w:tmpl w:val="DDB4C014"/>
    <w:lvl w:ilvl="0" w:tplc="B55887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F0252"/>
    <w:multiLevelType w:val="hybridMultilevel"/>
    <w:tmpl w:val="8DB2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F28"/>
    <w:multiLevelType w:val="hybridMultilevel"/>
    <w:tmpl w:val="28B4E65E"/>
    <w:lvl w:ilvl="0" w:tplc="1AFA28BC">
      <w:start w:val="1"/>
      <w:numFmt w:val="decimal"/>
      <w:lvlText w:val="%1."/>
      <w:lvlJc w:val="left"/>
      <w:pPr>
        <w:ind w:left="41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5">
    <w:nsid w:val="5A2E5D00"/>
    <w:multiLevelType w:val="hybridMultilevel"/>
    <w:tmpl w:val="E64A2B26"/>
    <w:lvl w:ilvl="0" w:tplc="4798101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>
    <w:nsid w:val="5E23310D"/>
    <w:multiLevelType w:val="hybridMultilevel"/>
    <w:tmpl w:val="22F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56E37"/>
    <w:multiLevelType w:val="hybridMultilevel"/>
    <w:tmpl w:val="014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C5A67"/>
    <w:multiLevelType w:val="hybridMultilevel"/>
    <w:tmpl w:val="8A6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B6211"/>
    <w:multiLevelType w:val="hybridMultilevel"/>
    <w:tmpl w:val="7D140D04"/>
    <w:lvl w:ilvl="0" w:tplc="096274A6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>
    <w:nsid w:val="680A25E2"/>
    <w:multiLevelType w:val="hybridMultilevel"/>
    <w:tmpl w:val="43C2C20C"/>
    <w:lvl w:ilvl="0" w:tplc="DD6C1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E692B"/>
    <w:multiLevelType w:val="hybridMultilevel"/>
    <w:tmpl w:val="4DA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D24CD"/>
    <w:multiLevelType w:val="hybridMultilevel"/>
    <w:tmpl w:val="FFFC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44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45">
    <w:nsid w:val="72364592"/>
    <w:multiLevelType w:val="hybridMultilevel"/>
    <w:tmpl w:val="2B4EA5B0"/>
    <w:lvl w:ilvl="0" w:tplc="A81265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2D64654"/>
    <w:multiLevelType w:val="hybridMultilevel"/>
    <w:tmpl w:val="B6CAE1A4"/>
    <w:lvl w:ilvl="0" w:tplc="8724D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D4A02"/>
    <w:multiLevelType w:val="hybridMultilevel"/>
    <w:tmpl w:val="1C76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2E3"/>
    <w:multiLevelType w:val="hybridMultilevel"/>
    <w:tmpl w:val="2564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C64EA"/>
    <w:multiLevelType w:val="hybridMultilevel"/>
    <w:tmpl w:val="45B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4"/>
  </w:num>
  <w:num w:numId="8">
    <w:abstractNumId w:val="5"/>
  </w:num>
  <w:num w:numId="9">
    <w:abstractNumId w:val="16"/>
  </w:num>
  <w:num w:numId="10">
    <w:abstractNumId w:val="32"/>
  </w:num>
  <w:num w:numId="11">
    <w:abstractNumId w:val="23"/>
  </w:num>
  <w:num w:numId="12">
    <w:abstractNumId w:val="13"/>
  </w:num>
  <w:num w:numId="13">
    <w:abstractNumId w:val="40"/>
  </w:num>
  <w:num w:numId="14">
    <w:abstractNumId w:val="39"/>
  </w:num>
  <w:num w:numId="15">
    <w:abstractNumId w:val="35"/>
  </w:num>
  <w:num w:numId="16">
    <w:abstractNumId w:val="15"/>
  </w:num>
  <w:num w:numId="17">
    <w:abstractNumId w:val="24"/>
  </w:num>
  <w:num w:numId="18">
    <w:abstractNumId w:val="45"/>
  </w:num>
  <w:num w:numId="19">
    <w:abstractNumId w:val="34"/>
  </w:num>
  <w:num w:numId="20">
    <w:abstractNumId w:val="37"/>
  </w:num>
  <w:num w:numId="21">
    <w:abstractNumId w:val="29"/>
  </w:num>
  <w:num w:numId="22">
    <w:abstractNumId w:val="9"/>
  </w:num>
  <w:num w:numId="23">
    <w:abstractNumId w:val="41"/>
  </w:num>
  <w:num w:numId="24">
    <w:abstractNumId w:val="36"/>
  </w:num>
  <w:num w:numId="25">
    <w:abstractNumId w:val="27"/>
  </w:num>
  <w:num w:numId="26">
    <w:abstractNumId w:val="21"/>
  </w:num>
  <w:num w:numId="27">
    <w:abstractNumId w:val="46"/>
  </w:num>
  <w:num w:numId="28">
    <w:abstractNumId w:val="19"/>
  </w:num>
  <w:num w:numId="29">
    <w:abstractNumId w:val="14"/>
  </w:num>
  <w:num w:numId="30">
    <w:abstractNumId w:val="31"/>
  </w:num>
  <w:num w:numId="31">
    <w:abstractNumId w:val="30"/>
  </w:num>
  <w:num w:numId="32">
    <w:abstractNumId w:val="28"/>
  </w:num>
  <w:num w:numId="33">
    <w:abstractNumId w:val="0"/>
  </w:num>
  <w:num w:numId="34">
    <w:abstractNumId w:val="42"/>
  </w:num>
  <w:num w:numId="35">
    <w:abstractNumId w:val="48"/>
  </w:num>
  <w:num w:numId="36">
    <w:abstractNumId w:val="7"/>
  </w:num>
  <w:num w:numId="37">
    <w:abstractNumId w:val="26"/>
  </w:num>
  <w:num w:numId="38">
    <w:abstractNumId w:val="49"/>
  </w:num>
  <w:num w:numId="39">
    <w:abstractNumId w:val="33"/>
  </w:num>
  <w:num w:numId="40">
    <w:abstractNumId w:val="47"/>
  </w:num>
  <w:num w:numId="41">
    <w:abstractNumId w:val="12"/>
  </w:num>
  <w:num w:numId="42">
    <w:abstractNumId w:val="25"/>
  </w:num>
  <w:num w:numId="43">
    <w:abstractNumId w:val="22"/>
  </w:num>
  <w:num w:numId="44">
    <w:abstractNumId w:val="10"/>
  </w:num>
  <w:num w:numId="45">
    <w:abstractNumId w:val="2"/>
  </w:num>
  <w:num w:numId="46">
    <w:abstractNumId w:val="6"/>
  </w:num>
  <w:num w:numId="47">
    <w:abstractNumId w:val="1"/>
  </w:num>
  <w:num w:numId="48">
    <w:abstractNumId w:val="38"/>
  </w:num>
  <w:num w:numId="49">
    <w:abstractNumId w:val="17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6BB2"/>
    <w:rsid w:val="00023FC8"/>
    <w:rsid w:val="0002769E"/>
    <w:rsid w:val="00031B69"/>
    <w:rsid w:val="0003655C"/>
    <w:rsid w:val="000421C9"/>
    <w:rsid w:val="00066D11"/>
    <w:rsid w:val="000937AA"/>
    <w:rsid w:val="000F3F60"/>
    <w:rsid w:val="0011683A"/>
    <w:rsid w:val="00120765"/>
    <w:rsid w:val="001211C2"/>
    <w:rsid w:val="0012727B"/>
    <w:rsid w:val="001430C7"/>
    <w:rsid w:val="00175161"/>
    <w:rsid w:val="0018118B"/>
    <w:rsid w:val="001B58D5"/>
    <w:rsid w:val="001F3560"/>
    <w:rsid w:val="00217CCF"/>
    <w:rsid w:val="002A4CE7"/>
    <w:rsid w:val="00304979"/>
    <w:rsid w:val="00330311"/>
    <w:rsid w:val="0033658C"/>
    <w:rsid w:val="00354723"/>
    <w:rsid w:val="00355BFF"/>
    <w:rsid w:val="00370258"/>
    <w:rsid w:val="00377A38"/>
    <w:rsid w:val="00396CCF"/>
    <w:rsid w:val="003B7D95"/>
    <w:rsid w:val="003D0CF5"/>
    <w:rsid w:val="003D22F7"/>
    <w:rsid w:val="003D5FAE"/>
    <w:rsid w:val="00412E52"/>
    <w:rsid w:val="00426FD0"/>
    <w:rsid w:val="00443F5F"/>
    <w:rsid w:val="004F64E2"/>
    <w:rsid w:val="0051425C"/>
    <w:rsid w:val="005274CE"/>
    <w:rsid w:val="00535B0D"/>
    <w:rsid w:val="0057500B"/>
    <w:rsid w:val="0057580B"/>
    <w:rsid w:val="00595E32"/>
    <w:rsid w:val="005C7888"/>
    <w:rsid w:val="005D106D"/>
    <w:rsid w:val="005D4F69"/>
    <w:rsid w:val="0060418B"/>
    <w:rsid w:val="006073CD"/>
    <w:rsid w:val="00655061"/>
    <w:rsid w:val="006570A3"/>
    <w:rsid w:val="006622DD"/>
    <w:rsid w:val="006651A2"/>
    <w:rsid w:val="006779E3"/>
    <w:rsid w:val="006E6C29"/>
    <w:rsid w:val="0072398A"/>
    <w:rsid w:val="00731A60"/>
    <w:rsid w:val="0073515C"/>
    <w:rsid w:val="00746E70"/>
    <w:rsid w:val="007718E1"/>
    <w:rsid w:val="007D38A8"/>
    <w:rsid w:val="00840306"/>
    <w:rsid w:val="008526D1"/>
    <w:rsid w:val="00857B8C"/>
    <w:rsid w:val="008D2985"/>
    <w:rsid w:val="008E1F67"/>
    <w:rsid w:val="008E713B"/>
    <w:rsid w:val="00913C4B"/>
    <w:rsid w:val="00914540"/>
    <w:rsid w:val="009173A4"/>
    <w:rsid w:val="009176EA"/>
    <w:rsid w:val="00920C04"/>
    <w:rsid w:val="0094344B"/>
    <w:rsid w:val="00991F72"/>
    <w:rsid w:val="009B24C2"/>
    <w:rsid w:val="009B6136"/>
    <w:rsid w:val="009F05C2"/>
    <w:rsid w:val="00A57658"/>
    <w:rsid w:val="00A71CA2"/>
    <w:rsid w:val="00A95974"/>
    <w:rsid w:val="00AC063E"/>
    <w:rsid w:val="00AE1370"/>
    <w:rsid w:val="00AE52A4"/>
    <w:rsid w:val="00B10017"/>
    <w:rsid w:val="00B27C08"/>
    <w:rsid w:val="00B83828"/>
    <w:rsid w:val="00B8751A"/>
    <w:rsid w:val="00B91485"/>
    <w:rsid w:val="00C57B29"/>
    <w:rsid w:val="00C67DEF"/>
    <w:rsid w:val="00C80BA4"/>
    <w:rsid w:val="00C86977"/>
    <w:rsid w:val="00C962F4"/>
    <w:rsid w:val="00CB2DE3"/>
    <w:rsid w:val="00D36893"/>
    <w:rsid w:val="00D45A0E"/>
    <w:rsid w:val="00D64C81"/>
    <w:rsid w:val="00D671FB"/>
    <w:rsid w:val="00D76483"/>
    <w:rsid w:val="00DE70F1"/>
    <w:rsid w:val="00E05D2A"/>
    <w:rsid w:val="00E16266"/>
    <w:rsid w:val="00E43D33"/>
    <w:rsid w:val="00E62BB6"/>
    <w:rsid w:val="00EB2A2D"/>
    <w:rsid w:val="00EC0EDD"/>
    <w:rsid w:val="00F73F5F"/>
    <w:rsid w:val="00F812A9"/>
    <w:rsid w:val="00F86566"/>
    <w:rsid w:val="00FB3B42"/>
    <w:rsid w:val="00FC6D58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41</cp:revision>
  <cp:lastPrinted>2022-09-15T13:44:00Z</cp:lastPrinted>
  <dcterms:created xsi:type="dcterms:W3CDTF">2022-02-02T17:28:00Z</dcterms:created>
  <dcterms:modified xsi:type="dcterms:W3CDTF">2022-11-16T05:09:00Z</dcterms:modified>
</cp:coreProperties>
</file>