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3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1483"/>
        <w:gridCol w:w="1169"/>
        <w:gridCol w:w="1757"/>
        <w:gridCol w:w="1180"/>
        <w:gridCol w:w="1130"/>
        <w:gridCol w:w="1224"/>
        <w:gridCol w:w="1543"/>
        <w:gridCol w:w="1087"/>
      </w:tblGrid>
      <w:tr w:rsidR="005C64F4" w:rsidRPr="005C64F4" w:rsidTr="00B003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Документы 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 xml:space="preserve">Лицензии и положения (при наличии) 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Количество посадочных мест 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>Общая площад</w:t>
            </w:r>
            <w:proofErr w:type="gramStart"/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>ь(</w:t>
            </w:r>
            <w:proofErr w:type="gramEnd"/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 xml:space="preserve">кв.м.) 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C64F4">
              <w:rPr>
                <w:rFonts w:eastAsia="Times New Roman"/>
                <w:b/>
                <w:bCs/>
                <w:szCs w:val="24"/>
                <w:lang w:eastAsia="ru-RU"/>
              </w:rPr>
              <w:t xml:space="preserve">График работы </w:t>
            </w:r>
          </w:p>
        </w:tc>
      </w:tr>
      <w:tr w:rsidR="005C64F4" w:rsidRPr="005C64F4" w:rsidTr="00B00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64F4">
              <w:rPr>
                <w:rFonts w:eastAsia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64F4">
              <w:rPr>
                <w:rFonts w:eastAsia="Times New Roman"/>
                <w:szCs w:val="24"/>
                <w:lang w:eastAsia="ru-RU"/>
              </w:rPr>
              <w:t>Учебная библиотека</w:t>
            </w:r>
          </w:p>
        </w:tc>
        <w:tc>
          <w:tcPr>
            <w:tcW w:w="0" w:type="auto"/>
            <w:vAlign w:val="center"/>
            <w:hideMark/>
          </w:tcPr>
          <w:p w:rsid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Кабинет</w:t>
            </w:r>
          </w:p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№20</w:t>
            </w:r>
          </w:p>
        </w:tc>
        <w:tc>
          <w:tcPr>
            <w:tcW w:w="0" w:type="auto"/>
            <w:vAlign w:val="center"/>
            <w:hideMark/>
          </w:tcPr>
          <w:p w:rsid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ГБПОУ «ЛАТ»</w:t>
            </w:r>
          </w:p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корпус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Договор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5</w:t>
            </w:r>
          </w:p>
        </w:tc>
        <w:tc>
          <w:tcPr>
            <w:tcW w:w="0" w:type="auto"/>
            <w:vAlign w:val="center"/>
            <w:hideMark/>
          </w:tcPr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Ежедневно </w:t>
            </w:r>
          </w:p>
          <w:p w:rsidR="005C64F4" w:rsidRPr="005C64F4" w:rsidRDefault="005C64F4" w:rsidP="00B0035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 16.00 до 17.00</w:t>
            </w:r>
          </w:p>
        </w:tc>
      </w:tr>
    </w:tbl>
    <w:p w:rsidR="00B00358" w:rsidRPr="00B00358" w:rsidRDefault="00B00358" w:rsidP="00B00358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 w:val="32"/>
          <w:lang w:eastAsia="ru-RU"/>
        </w:rPr>
      </w:pPr>
      <w:r w:rsidRPr="00B00358">
        <w:rPr>
          <w:rFonts w:eastAsia="Times New Roman"/>
          <w:b/>
          <w:bCs/>
          <w:sz w:val="32"/>
          <w:lang w:eastAsia="ru-RU"/>
        </w:rPr>
        <w:t>Информация о библиотек</w:t>
      </w:r>
      <w:proofErr w:type="gramStart"/>
      <w:r w:rsidRPr="00B00358">
        <w:rPr>
          <w:rFonts w:eastAsia="Times New Roman"/>
          <w:b/>
          <w:bCs/>
          <w:sz w:val="32"/>
          <w:lang w:eastAsia="ru-RU"/>
        </w:rPr>
        <w:t>е(</w:t>
      </w:r>
      <w:proofErr w:type="gramEnd"/>
      <w:r w:rsidRPr="00B00358">
        <w:rPr>
          <w:rFonts w:eastAsia="Times New Roman"/>
          <w:b/>
          <w:bCs/>
          <w:sz w:val="32"/>
          <w:lang w:eastAsia="ru-RU"/>
        </w:rPr>
        <w:t>ах)</w:t>
      </w:r>
    </w:p>
    <w:p w:rsidR="00D3105C" w:rsidRDefault="00B00358" w:rsidP="00B00358">
      <w:pPr>
        <w:jc w:val="center"/>
      </w:pPr>
    </w:p>
    <w:sectPr w:rsidR="00D3105C" w:rsidSect="005C64F4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64F4"/>
    <w:rsid w:val="000337B1"/>
    <w:rsid w:val="00197D6D"/>
    <w:rsid w:val="005C64F4"/>
    <w:rsid w:val="007D1A57"/>
    <w:rsid w:val="008766DC"/>
    <w:rsid w:val="008F5CB4"/>
    <w:rsid w:val="00B00358"/>
    <w:rsid w:val="00C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paragraph" w:styleId="4">
    <w:name w:val="heading 4"/>
    <w:basedOn w:val="a"/>
    <w:link w:val="40"/>
    <w:uiPriority w:val="9"/>
    <w:qFormat/>
    <w:rsid w:val="00B0035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4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00358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ГОУ ПУ-47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3</cp:revision>
  <dcterms:created xsi:type="dcterms:W3CDTF">2023-03-23T08:38:00Z</dcterms:created>
  <dcterms:modified xsi:type="dcterms:W3CDTF">2023-03-24T06:18:00Z</dcterms:modified>
</cp:coreProperties>
</file>