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92"/>
        <w:gridCol w:w="2340"/>
        <w:gridCol w:w="2010"/>
        <w:gridCol w:w="2240"/>
        <w:gridCol w:w="2169"/>
      </w:tblGrid>
      <w:tr w:rsidR="00845969" w:rsidTr="00845969">
        <w:trPr>
          <w:trHeight w:val="270"/>
        </w:trPr>
        <w:tc>
          <w:tcPr>
            <w:tcW w:w="1892" w:type="dxa"/>
            <w:vMerge w:val="restart"/>
          </w:tcPr>
          <w:p w:rsidR="00845969" w:rsidRDefault="0084596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Общая площад</w:t>
            </w:r>
            <w:proofErr w:type="gramStart"/>
            <w:r>
              <w:rPr>
                <w:rFonts w:eastAsia="Times New Roman"/>
                <w:b/>
                <w:bCs/>
                <w:szCs w:val="24"/>
                <w:lang w:eastAsia="ru-RU"/>
              </w:rPr>
              <w:t>ь(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кв.м.)</w:t>
            </w:r>
          </w:p>
          <w:p w:rsidR="00845969" w:rsidRDefault="0084596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1409</w:t>
            </w:r>
          </w:p>
          <w:p w:rsidR="00845969" w:rsidRDefault="0084596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В том числе </w:t>
            </w:r>
            <w:proofErr w:type="gramStart"/>
            <w:r>
              <w:rPr>
                <w:rFonts w:eastAsia="Times New Roman"/>
                <w:b/>
                <w:bCs/>
                <w:szCs w:val="24"/>
                <w:lang w:eastAsia="ru-RU"/>
              </w:rPr>
              <w:t>жилая</w:t>
            </w:r>
            <w:proofErr w:type="gramEnd"/>
          </w:p>
          <w:p w:rsidR="00845969" w:rsidRDefault="0084596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843</w:t>
            </w:r>
          </w:p>
          <w:p w:rsidR="00845969" w:rsidRDefault="0084596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Из нее </w:t>
            </w:r>
            <w:proofErr w:type="gramStart"/>
            <w:r>
              <w:rPr>
                <w:rFonts w:eastAsia="Times New Roman"/>
                <w:b/>
                <w:bCs/>
                <w:szCs w:val="24"/>
                <w:lang w:eastAsia="ru-RU"/>
              </w:rPr>
              <w:t>занятая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студентами</w:t>
            </w:r>
          </w:p>
          <w:p w:rsidR="00845969" w:rsidRDefault="00845969">
            <w:r>
              <w:rPr>
                <w:rFonts w:eastAsia="Times New Roman"/>
                <w:b/>
                <w:bCs/>
                <w:szCs w:val="24"/>
                <w:lang w:eastAsia="ru-RU"/>
              </w:rPr>
              <w:t>297</w:t>
            </w:r>
          </w:p>
        </w:tc>
        <w:tc>
          <w:tcPr>
            <w:tcW w:w="8759" w:type="dxa"/>
            <w:gridSpan w:val="4"/>
            <w:tcBorders>
              <w:bottom w:val="single" w:sz="4" w:space="0" w:color="auto"/>
            </w:tcBorders>
          </w:tcPr>
          <w:p w:rsidR="00845969" w:rsidRDefault="00845969" w:rsidP="00721E71">
            <w:pPr>
              <w:jc w:val="center"/>
            </w:pPr>
            <w:r>
              <w:t>Лица, осваивающие</w:t>
            </w:r>
          </w:p>
        </w:tc>
      </w:tr>
      <w:tr w:rsidR="00845969" w:rsidTr="00845969">
        <w:trPr>
          <w:trHeight w:val="270"/>
        </w:trPr>
        <w:tc>
          <w:tcPr>
            <w:tcW w:w="1892" w:type="dxa"/>
            <w:vMerge/>
          </w:tcPr>
          <w:p w:rsidR="00845969" w:rsidRDefault="00845969"/>
        </w:tc>
        <w:tc>
          <w:tcPr>
            <w:tcW w:w="2340" w:type="dxa"/>
            <w:tcBorders>
              <w:top w:val="single" w:sz="4" w:space="0" w:color="auto"/>
            </w:tcBorders>
          </w:tcPr>
          <w:p w:rsidR="00845969" w:rsidRDefault="00845969">
            <w:r>
              <w:t>Образовательные программы подготовки квалифицированных рабочих, служащих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845969" w:rsidRDefault="00845969">
            <w:r>
              <w:t>Образовательные программы подготовки специалистов среднего звена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845969" w:rsidRDefault="00845969">
            <w:r>
              <w:t>Программы профессионального обучения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845969" w:rsidRDefault="00845969" w:rsidP="00721E71">
            <w:r>
              <w:t>Дополнительные профессиональные программы</w:t>
            </w:r>
          </w:p>
        </w:tc>
      </w:tr>
      <w:tr w:rsidR="00845969" w:rsidTr="00845969">
        <w:tc>
          <w:tcPr>
            <w:tcW w:w="1892" w:type="dxa"/>
          </w:tcPr>
          <w:p w:rsidR="00845969" w:rsidRDefault="0084596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нуждающихся в общежитии</w:t>
            </w:r>
          </w:p>
        </w:tc>
        <w:tc>
          <w:tcPr>
            <w:tcW w:w="2340" w:type="dxa"/>
          </w:tcPr>
          <w:p w:rsidR="00845969" w:rsidRDefault="00845969">
            <w:r>
              <w:t>72</w:t>
            </w:r>
          </w:p>
        </w:tc>
        <w:tc>
          <w:tcPr>
            <w:tcW w:w="2010" w:type="dxa"/>
          </w:tcPr>
          <w:p w:rsidR="00845969" w:rsidRDefault="00845969">
            <w:r>
              <w:t>0</w:t>
            </w:r>
          </w:p>
        </w:tc>
        <w:tc>
          <w:tcPr>
            <w:tcW w:w="2240" w:type="dxa"/>
          </w:tcPr>
          <w:p w:rsidR="00845969" w:rsidRDefault="00845969">
            <w:r>
              <w:t>5</w:t>
            </w:r>
          </w:p>
        </w:tc>
        <w:tc>
          <w:tcPr>
            <w:tcW w:w="2169" w:type="dxa"/>
          </w:tcPr>
          <w:p w:rsidR="00845969" w:rsidRDefault="00845969">
            <w:r>
              <w:t>0</w:t>
            </w:r>
          </w:p>
        </w:tc>
      </w:tr>
      <w:tr w:rsidR="00845969" w:rsidTr="00845969">
        <w:tc>
          <w:tcPr>
            <w:tcW w:w="1892" w:type="dxa"/>
          </w:tcPr>
          <w:p w:rsidR="00845969" w:rsidRDefault="00845969">
            <w:r>
              <w:t>в том числе проживает в общежитии</w:t>
            </w:r>
          </w:p>
        </w:tc>
        <w:tc>
          <w:tcPr>
            <w:tcW w:w="2340" w:type="dxa"/>
          </w:tcPr>
          <w:p w:rsidR="00845969" w:rsidRDefault="00845969">
            <w:r>
              <w:t>72</w:t>
            </w:r>
          </w:p>
        </w:tc>
        <w:tc>
          <w:tcPr>
            <w:tcW w:w="2010" w:type="dxa"/>
          </w:tcPr>
          <w:p w:rsidR="00845969" w:rsidRDefault="00845969">
            <w:r>
              <w:t>0</w:t>
            </w:r>
          </w:p>
        </w:tc>
        <w:tc>
          <w:tcPr>
            <w:tcW w:w="2240" w:type="dxa"/>
          </w:tcPr>
          <w:p w:rsidR="00845969" w:rsidRDefault="00845969">
            <w:r>
              <w:t>5</w:t>
            </w:r>
          </w:p>
        </w:tc>
        <w:tc>
          <w:tcPr>
            <w:tcW w:w="2169" w:type="dxa"/>
          </w:tcPr>
          <w:p w:rsidR="00845969" w:rsidRDefault="00845969">
            <w:r>
              <w:t>0</w:t>
            </w:r>
          </w:p>
        </w:tc>
      </w:tr>
      <w:tr w:rsidR="00845969" w:rsidTr="00845969">
        <w:tc>
          <w:tcPr>
            <w:tcW w:w="1892" w:type="dxa"/>
          </w:tcPr>
          <w:p w:rsidR="00845969" w:rsidRDefault="00845969">
            <w:r>
              <w:t xml:space="preserve">из них проживает </w:t>
            </w:r>
          </w:p>
          <w:p w:rsidR="00845969" w:rsidRDefault="00845969">
            <w:r>
              <w:t>в  помещениях с повышенными комфортными условиями</w:t>
            </w:r>
          </w:p>
        </w:tc>
        <w:tc>
          <w:tcPr>
            <w:tcW w:w="2340" w:type="dxa"/>
          </w:tcPr>
          <w:p w:rsidR="00845969" w:rsidRDefault="00845969">
            <w:r>
              <w:t>0</w:t>
            </w:r>
          </w:p>
        </w:tc>
        <w:tc>
          <w:tcPr>
            <w:tcW w:w="2010" w:type="dxa"/>
          </w:tcPr>
          <w:p w:rsidR="00845969" w:rsidRDefault="00845969">
            <w:r>
              <w:t>0</w:t>
            </w:r>
          </w:p>
        </w:tc>
        <w:tc>
          <w:tcPr>
            <w:tcW w:w="2240" w:type="dxa"/>
          </w:tcPr>
          <w:p w:rsidR="00845969" w:rsidRDefault="00845969">
            <w:r>
              <w:t>0</w:t>
            </w:r>
          </w:p>
        </w:tc>
        <w:tc>
          <w:tcPr>
            <w:tcW w:w="2169" w:type="dxa"/>
          </w:tcPr>
          <w:p w:rsidR="00845969" w:rsidRDefault="00845969">
            <w:r>
              <w:t>0</w:t>
            </w:r>
          </w:p>
        </w:tc>
      </w:tr>
    </w:tbl>
    <w:p w:rsidR="00D3105C" w:rsidRDefault="00845969"/>
    <w:sectPr w:rsidR="00D3105C" w:rsidSect="00721E71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478A"/>
    <w:rsid w:val="000337B1"/>
    <w:rsid w:val="00466075"/>
    <w:rsid w:val="00721E71"/>
    <w:rsid w:val="007D1A57"/>
    <w:rsid w:val="00845969"/>
    <w:rsid w:val="008766DC"/>
    <w:rsid w:val="008F5CB4"/>
    <w:rsid w:val="00B6478A"/>
    <w:rsid w:val="00BA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dcterms:created xsi:type="dcterms:W3CDTF">2023-04-10T10:07:00Z</dcterms:created>
  <dcterms:modified xsi:type="dcterms:W3CDTF">2023-04-11T05:47:00Z</dcterms:modified>
</cp:coreProperties>
</file>