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39" w:rsidRDefault="00636E39" w:rsidP="00636E39">
      <w:pPr>
        <w:ind w:left="426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0279"/>
      </w:tblGrid>
      <w:tr w:rsidR="00636E39" w:rsidRPr="00B26159" w:rsidTr="00B07C0E">
        <w:trPr>
          <w:trHeight w:val="60"/>
        </w:trPr>
        <w:tc>
          <w:tcPr>
            <w:tcW w:w="10279" w:type="dxa"/>
            <w:vAlign w:val="bottom"/>
          </w:tcPr>
          <w:p w:rsidR="00636E39" w:rsidRPr="00B26159" w:rsidRDefault="00636E39" w:rsidP="00B07C0E">
            <w:pPr>
              <w:spacing w:after="0" w:line="240" w:lineRule="auto"/>
              <w:ind w:left="673" w:hanging="6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 № _______ от «____»___________20____г.</w:t>
            </w:r>
          </w:p>
        </w:tc>
      </w:tr>
      <w:tr w:rsidR="00636E39" w:rsidRPr="00B26159" w:rsidTr="00B07C0E">
        <w:trPr>
          <w:trHeight w:val="60"/>
        </w:trPr>
        <w:tc>
          <w:tcPr>
            <w:tcW w:w="10279" w:type="dxa"/>
            <w:vAlign w:val="bottom"/>
          </w:tcPr>
          <w:p w:rsidR="00636E39" w:rsidRPr="00B26159" w:rsidRDefault="00636E39" w:rsidP="00B07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61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 образовании на </w:t>
            </w:r>
            <w:proofErr w:type="gramStart"/>
            <w:r w:rsidRPr="00B261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B261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образовательной программе среднего про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фессионального образования 40.02.04 </w:t>
            </w:r>
            <w:r w:rsidRPr="00B261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Юриспруденция</w:t>
            </w:r>
            <w:r w:rsidRPr="00B261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636E39" w:rsidRPr="0051312F" w:rsidRDefault="00636E39" w:rsidP="00636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6E39" w:rsidRDefault="00636E39" w:rsidP="00636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12F">
        <w:rPr>
          <w:rFonts w:ascii="Times New Roman" w:hAnsi="Times New Roman" w:cs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 «</w:t>
      </w:r>
      <w:r>
        <w:rPr>
          <w:rFonts w:ascii="Times New Roman" w:hAnsi="Times New Roman" w:cs="Times New Roman"/>
          <w:sz w:val="24"/>
          <w:szCs w:val="24"/>
          <w:lang w:eastAsia="ru-RU"/>
        </w:rPr>
        <w:t>Ленинский агропромышленных техникум</w:t>
      </w:r>
      <w:r w:rsidRPr="0051312F">
        <w:rPr>
          <w:rFonts w:ascii="Times New Roman" w:hAnsi="Times New Roman" w:cs="Times New Roman"/>
          <w:sz w:val="24"/>
          <w:szCs w:val="24"/>
          <w:lang w:eastAsia="ru-RU"/>
        </w:rPr>
        <w:t>», осуществляющее образовательную деятельность на основании лицензии от 09.10.2020г. серия  34П01  № 0003407, выданной комитетом образования и науки Волгоградской области, именуе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мое в дальнейшем «Исполнитель», </w:t>
      </w:r>
      <w:r w:rsidRPr="0051312F">
        <w:rPr>
          <w:rFonts w:ascii="Times New Roman" w:hAnsi="Times New Roman" w:cs="Times New Roman"/>
          <w:sz w:val="24"/>
          <w:szCs w:val="24"/>
          <w:lang w:eastAsia="ru-RU"/>
        </w:rPr>
        <w:t xml:space="preserve">в лице директора </w:t>
      </w:r>
      <w:proofErr w:type="spellStart"/>
      <w:r w:rsidRPr="0051312F">
        <w:rPr>
          <w:rFonts w:ascii="Times New Roman" w:hAnsi="Times New Roman" w:cs="Times New Roman"/>
          <w:sz w:val="24"/>
          <w:szCs w:val="24"/>
          <w:lang w:eastAsia="ru-RU"/>
        </w:rPr>
        <w:t>Прозоровой</w:t>
      </w:r>
      <w:proofErr w:type="spellEnd"/>
      <w:r w:rsidRPr="0051312F">
        <w:rPr>
          <w:rFonts w:ascii="Times New Roman" w:hAnsi="Times New Roman" w:cs="Times New Roman"/>
          <w:sz w:val="24"/>
          <w:szCs w:val="24"/>
          <w:lang w:eastAsia="ru-RU"/>
        </w:rPr>
        <w:t xml:space="preserve"> Татьяной Анатольевной, действующего на основании Устава, с одной стороны, и ФИО, именуем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) в дальнейшем «Заказчик»,</w:t>
      </w:r>
      <w:r w:rsidRPr="005131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36E39" w:rsidRDefault="00636E39" w:rsidP="00636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6E39" w:rsidRDefault="00636E39" w:rsidP="00636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_______________________________________________________________________________ФИО</w:t>
      </w:r>
    </w:p>
    <w:p w:rsidR="00636E39" w:rsidRDefault="00636E39" w:rsidP="00636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6E39" w:rsidRDefault="00636E39" w:rsidP="00636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12F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51312F">
        <w:rPr>
          <w:rFonts w:ascii="Times New Roman" w:hAnsi="Times New Roman" w:cs="Times New Roman"/>
          <w:sz w:val="24"/>
          <w:szCs w:val="24"/>
          <w:lang w:eastAsia="ru-RU"/>
        </w:rPr>
        <w:t xml:space="preserve"> ФИО, </w:t>
      </w:r>
    </w:p>
    <w:p w:rsidR="00636E39" w:rsidRDefault="00636E39" w:rsidP="00636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6E39" w:rsidRPr="0051312F" w:rsidRDefault="00636E39" w:rsidP="00636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12F">
        <w:rPr>
          <w:rFonts w:ascii="Times New Roman" w:hAnsi="Times New Roman" w:cs="Times New Roman"/>
          <w:sz w:val="24"/>
          <w:szCs w:val="24"/>
          <w:lang w:eastAsia="ru-RU"/>
        </w:rPr>
        <w:t>именуемы</w:t>
      </w:r>
      <w:proofErr w:type="gramStart"/>
      <w:r w:rsidRPr="0051312F">
        <w:rPr>
          <w:rFonts w:ascii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51312F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1312F"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51312F">
        <w:rPr>
          <w:rFonts w:ascii="Times New Roman" w:hAnsi="Times New Roman" w:cs="Times New Roman"/>
          <w:sz w:val="24"/>
          <w:szCs w:val="24"/>
          <w:lang w:eastAsia="ru-RU"/>
        </w:rPr>
        <w:t>) в дальнейшем «</w:t>
      </w:r>
      <w:r>
        <w:rPr>
          <w:rFonts w:ascii="Times New Roman" w:hAnsi="Times New Roman" w:cs="Times New Roman"/>
          <w:sz w:val="24"/>
          <w:szCs w:val="24"/>
          <w:lang w:eastAsia="ru-RU"/>
        </w:rPr>
        <w:t>Студент</w:t>
      </w:r>
      <w:r w:rsidRPr="0051312F">
        <w:rPr>
          <w:rFonts w:ascii="Times New Roman" w:hAnsi="Times New Roman" w:cs="Times New Roman"/>
          <w:sz w:val="24"/>
          <w:szCs w:val="24"/>
          <w:lang w:eastAsia="ru-RU"/>
        </w:rPr>
        <w:t>», совместно именуемые «Стороны», заключили настоящий Договор о нижеследующем.</w:t>
      </w:r>
    </w:p>
    <w:p w:rsidR="00636E39" w:rsidRPr="0051312F" w:rsidRDefault="00636E39" w:rsidP="00636E39">
      <w:pPr>
        <w:spacing w:after="0" w:line="240" w:lineRule="auto"/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0385"/>
      </w:tblGrid>
      <w:tr w:rsidR="00636E39" w:rsidRPr="00B26159" w:rsidTr="00B07C0E">
        <w:trPr>
          <w:trHeight w:val="60"/>
        </w:trPr>
        <w:tc>
          <w:tcPr>
            <w:tcW w:w="10989" w:type="dxa"/>
            <w:vAlign w:val="bottom"/>
          </w:tcPr>
          <w:p w:rsidR="00636E39" w:rsidRPr="00B26159" w:rsidRDefault="00636E39" w:rsidP="00B07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61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Предмет договора</w:t>
            </w:r>
          </w:p>
        </w:tc>
      </w:tr>
      <w:tr w:rsidR="00636E39" w:rsidRPr="00B26159" w:rsidTr="00B07C0E">
        <w:trPr>
          <w:trHeight w:val="60"/>
        </w:trPr>
        <w:tc>
          <w:tcPr>
            <w:tcW w:w="10989" w:type="dxa"/>
            <w:vAlign w:val="bottom"/>
          </w:tcPr>
          <w:p w:rsidR="00636E39" w:rsidRPr="00B26159" w:rsidRDefault="00636E39" w:rsidP="00B07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1.1. Исполнитель обязуется предоставить образовательную услугу, а Заказчик  обязуется оплатить обучение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</w:t>
            </w:r>
            <w:r w:rsidRPr="00B26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образовательной про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грамме по специальности 40.02.04</w:t>
            </w:r>
            <w:r w:rsidRPr="00B26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  <w:r w:rsidRPr="00B26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по очной форме обучения на базе среднего профессионального образования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 Образовательная услуга может быть предоставлена с использованием элементов электронного обучения и (или) дистанционных образовательных технологий, а также с использованием сетевой формы реализации образовательной программы.</w:t>
            </w:r>
          </w:p>
        </w:tc>
      </w:tr>
      <w:tr w:rsidR="00636E39" w:rsidRPr="00B26159" w:rsidTr="00B07C0E">
        <w:trPr>
          <w:trHeight w:val="60"/>
        </w:trPr>
        <w:tc>
          <w:tcPr>
            <w:tcW w:w="10989" w:type="dxa"/>
            <w:vAlign w:val="bottom"/>
          </w:tcPr>
          <w:p w:rsidR="00636E39" w:rsidRPr="00B26159" w:rsidRDefault="00636E39" w:rsidP="00B07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1.2. Срок освоения образовательной программы (продолжительность обучения) на момент подписания Договора составляет 2 года 10 месяцев. </w:t>
            </w:r>
          </w:p>
        </w:tc>
      </w:tr>
    </w:tbl>
    <w:p w:rsidR="00636E39" w:rsidRPr="0051312F" w:rsidRDefault="00636E39" w:rsidP="00636E39">
      <w:p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51312F">
        <w:rPr>
          <w:rFonts w:ascii="Times New Roman" w:hAnsi="Times New Roman" w:cs="Times New Roman"/>
          <w:sz w:val="24"/>
          <w:szCs w:val="24"/>
          <w:lang w:eastAsia="ru-RU"/>
        </w:rPr>
        <w:t xml:space="preserve">1.3. После освоения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Студентом</w:t>
      </w:r>
      <w:r w:rsidRPr="0051312F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программы и успешного прохождения государственной итоговой аттестации ему выдается диплом о среднем профессиональном образовании, образца утвержденного приказом Министерства образования и науки Российской Федерации от 4 июля 2013 г. № 531 «Об утверждении образцов и описаний диплома о среднем профессиональном образовании и приложения к нему».</w:t>
      </w:r>
    </w:p>
    <w:tbl>
      <w:tblPr>
        <w:tblW w:w="1859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137"/>
        <w:gridCol w:w="43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636E39" w:rsidRPr="00B26159" w:rsidTr="00B07C0E">
        <w:trPr>
          <w:gridAfter w:val="35"/>
          <w:wAfter w:w="8461" w:type="dxa"/>
          <w:trHeight w:val="68"/>
        </w:trPr>
        <w:tc>
          <w:tcPr>
            <w:tcW w:w="10137" w:type="dxa"/>
            <w:vAlign w:val="bottom"/>
          </w:tcPr>
          <w:p w:rsidR="00636E39" w:rsidRPr="00B26159" w:rsidRDefault="00636E39" w:rsidP="00B07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6E39" w:rsidRPr="00B26159" w:rsidRDefault="00636E39" w:rsidP="00B07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61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Взаимодействие сторон</w:t>
            </w:r>
          </w:p>
        </w:tc>
      </w:tr>
      <w:tr w:rsidR="00636E39" w:rsidRPr="00B26159" w:rsidTr="00B07C0E">
        <w:trPr>
          <w:gridAfter w:val="35"/>
          <w:wAfter w:w="8461" w:type="dxa"/>
          <w:trHeight w:val="68"/>
        </w:trPr>
        <w:tc>
          <w:tcPr>
            <w:tcW w:w="10137" w:type="dxa"/>
            <w:vAlign w:val="bottom"/>
          </w:tcPr>
          <w:p w:rsidR="00636E39" w:rsidRPr="00B26159" w:rsidRDefault="00636E39" w:rsidP="00B07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2.1. Исполнитель вправе: </w:t>
            </w:r>
          </w:p>
          <w:p w:rsidR="00636E39" w:rsidRPr="00B26159" w:rsidRDefault="00636E39" w:rsidP="00B07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B26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Студента</w:t>
            </w:r>
            <w:r w:rsidRPr="00B26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36E39" w:rsidRPr="00B26159" w:rsidRDefault="00636E39" w:rsidP="00B07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2.1.2. Применять к Студенту</w:t>
            </w:r>
            <w:r w:rsidRPr="00B26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      </w:r>
          </w:p>
          <w:p w:rsidR="00636E39" w:rsidRPr="00B26159" w:rsidRDefault="00636E39" w:rsidP="00B07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B26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</w:t>
            </w:r>
          </w:p>
          <w:p w:rsidR="00636E39" w:rsidRPr="00B26159" w:rsidRDefault="00636E39" w:rsidP="00B07C0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Студенту</w:t>
            </w:r>
            <w:r w:rsidRPr="00B26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предоставляются академические права в соответствии с частью 1 статьи 34 Федерального закона от 29 декабря 2012 г. № 273-ФЗ «Об образовании в 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ссийской Федерации». Студент</w:t>
            </w:r>
            <w:r w:rsidRPr="00B26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также вправе</w:t>
            </w:r>
          </w:p>
          <w:p w:rsidR="00636E39" w:rsidRPr="00B26159" w:rsidRDefault="00636E39" w:rsidP="00B07C0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2.3.1. Получать информацию от Исполнителя по вопросам организации и обеспечения надлежащего предоставления услуг, предусмотренным разделом 1 настоящего Договора</w:t>
            </w:r>
          </w:p>
          <w:p w:rsidR="00636E39" w:rsidRPr="00B26159" w:rsidRDefault="00636E39" w:rsidP="00B07C0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  <w:p w:rsidR="00636E39" w:rsidRDefault="00636E39" w:rsidP="00B07C0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      </w:r>
          </w:p>
          <w:p w:rsidR="00636E39" w:rsidRDefault="00636E39" w:rsidP="00B07C0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6E39" w:rsidRDefault="00636E39" w:rsidP="00B07C0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6E39" w:rsidRDefault="00636E39" w:rsidP="00B07C0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6E39" w:rsidRDefault="00636E39" w:rsidP="00B07C0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6E39" w:rsidRPr="00B26159" w:rsidRDefault="00636E39" w:rsidP="00B07C0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6E39" w:rsidRDefault="00636E39" w:rsidP="00B07C0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6E39" w:rsidRDefault="00636E39" w:rsidP="00B07C0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6E39" w:rsidRPr="00B26159" w:rsidRDefault="00636E39" w:rsidP="00B07C0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2.3.4. 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</w:tc>
      </w:tr>
      <w:tr w:rsidR="00636E39" w:rsidRPr="00B26159" w:rsidTr="00B07C0E">
        <w:trPr>
          <w:gridAfter w:val="35"/>
          <w:wAfter w:w="8461" w:type="dxa"/>
          <w:trHeight w:val="68"/>
        </w:trPr>
        <w:tc>
          <w:tcPr>
            <w:tcW w:w="101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E39" w:rsidRPr="00B26159" w:rsidRDefault="00636E39" w:rsidP="00B07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</w:t>
            </w:r>
            <w:r w:rsidRPr="00B26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2.4.Исполнитель обязан: </w:t>
            </w:r>
          </w:p>
          <w:p w:rsidR="00636E39" w:rsidRPr="00B26159" w:rsidRDefault="00636E39" w:rsidP="00B07C0E">
            <w:pPr>
              <w:spacing w:after="0" w:line="240" w:lineRule="auto"/>
              <w:ind w:firstLine="8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2.4.1.Зачислить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абитуриента</w:t>
            </w:r>
            <w:r w:rsidRPr="00B26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студента.</w:t>
            </w:r>
          </w:p>
        </w:tc>
      </w:tr>
      <w:tr w:rsidR="00636E39" w:rsidRPr="00B26159" w:rsidTr="00B07C0E">
        <w:trPr>
          <w:gridAfter w:val="35"/>
          <w:wAfter w:w="8461" w:type="dxa"/>
          <w:trHeight w:val="68"/>
        </w:trPr>
        <w:tc>
          <w:tcPr>
            <w:tcW w:w="101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E39" w:rsidRPr="00B26159" w:rsidRDefault="00636E39" w:rsidP="00B07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B26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      </w:r>
          </w:p>
          <w:p w:rsidR="00636E39" w:rsidRPr="00B26159" w:rsidRDefault="00636E39" w:rsidP="00B07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26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2.4.3.Организовывать и обеспечивать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Исполнителя.</w:t>
            </w:r>
          </w:p>
          <w:p w:rsidR="00636E39" w:rsidRPr="00B26159" w:rsidRDefault="00636E39" w:rsidP="00B07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6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2.4.4.Обеспечить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Студенту</w:t>
            </w:r>
            <w:r w:rsidRPr="00B26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предусмотренные выбранной образовательной программой условия её освоения.</w:t>
            </w:r>
            <w:r w:rsidRPr="00B26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2.4.5. Принимать от Студента</w:t>
            </w:r>
            <w:r w:rsidRPr="00B26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 (или)  Заказчика плату за образовательные услуги.</w:t>
            </w:r>
          </w:p>
          <w:p w:rsidR="00636E39" w:rsidRPr="00B26159" w:rsidRDefault="00636E39" w:rsidP="00B07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2.4.6. Обеспечить Студенту</w:t>
            </w:r>
            <w:r w:rsidRPr="00B26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уважение человеческого достоинства, защиту от всех форм физического и психического насилия, оскорбления личности, охрану, жизни и здоровья.</w:t>
            </w:r>
          </w:p>
          <w:p w:rsidR="00636E39" w:rsidRPr="00B26159" w:rsidRDefault="00636E39" w:rsidP="00B07C0E">
            <w:pPr>
              <w:spacing w:after="0" w:line="240" w:lineRule="auto"/>
              <w:ind w:firstLine="8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2.5. Заказчик и (или)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</w:t>
            </w:r>
            <w:r w:rsidRPr="00B26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обяза</w:t>
            </w:r>
            <w:proofErr w:type="gramStart"/>
            <w:r w:rsidRPr="00B26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B26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-ы) своевременно вносить плату за предоставляемые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Студенту</w:t>
            </w:r>
            <w:r w:rsidRPr="00B26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      </w:r>
          </w:p>
          <w:p w:rsidR="00636E39" w:rsidRPr="00B26159" w:rsidRDefault="00636E39" w:rsidP="00B07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E39" w:rsidRPr="00B26159" w:rsidTr="00B07C0E">
        <w:trPr>
          <w:gridAfter w:val="35"/>
          <w:wAfter w:w="8461" w:type="dxa"/>
          <w:trHeight w:val="68"/>
        </w:trPr>
        <w:tc>
          <w:tcPr>
            <w:tcW w:w="10137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0287" w:type="dxa"/>
              <w:tblLayout w:type="fixed"/>
              <w:tblLook w:val="00A0" w:firstRow="1" w:lastRow="0" w:firstColumn="1" w:lastColumn="0" w:noHBand="0" w:noVBand="0"/>
            </w:tblPr>
            <w:tblGrid>
              <w:gridCol w:w="9745"/>
              <w:gridCol w:w="542"/>
            </w:tblGrid>
            <w:tr w:rsidR="00636E39" w:rsidRPr="00186D29" w:rsidTr="00B07C0E">
              <w:trPr>
                <w:trHeight w:val="68"/>
              </w:trPr>
              <w:tc>
                <w:tcPr>
                  <w:tcW w:w="1004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6E39" w:rsidRPr="00186D29" w:rsidRDefault="00636E39" w:rsidP="00B07C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86D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 Стоимость образовательных услуг, сроки и порядок их оплаты</w:t>
                  </w:r>
                </w:p>
              </w:tc>
            </w:tr>
            <w:tr w:rsidR="00636E39" w:rsidRPr="00186D29" w:rsidTr="00B07C0E">
              <w:trPr>
                <w:gridAfter w:val="1"/>
                <w:wAfter w:w="542" w:type="dxa"/>
                <w:trHeight w:val="68"/>
              </w:trPr>
              <w:tc>
                <w:tcPr>
                  <w:tcW w:w="974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6E39" w:rsidRPr="00186D29" w:rsidRDefault="00636E39" w:rsidP="00B07C0E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D2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3.1. Полная стоимость образовательных услуг за весь период обучения Студента составляет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145 236 руб. 42</w:t>
                  </w:r>
                  <w:r w:rsidRPr="00186D2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коп.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изменением МРОТ, изменением экономической ситуации в стране.</w:t>
                  </w:r>
                </w:p>
                <w:p w:rsidR="00636E39" w:rsidRPr="00186D29" w:rsidRDefault="00636E39" w:rsidP="00B07C0E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D2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3.2. Оплата производится за семестр - до 31 августа  и до 01 февраля соответствующего учебного года за наличный расчет в кассу Исполнителя или в безналичном порядке на счет, указанный в разделе 8 настоящего договора.</w:t>
                  </w:r>
                </w:p>
                <w:tbl>
                  <w:tblPr>
                    <w:tblW w:w="10039" w:type="dxa"/>
                    <w:tblInd w:w="74" w:type="dxa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242"/>
                    <w:gridCol w:w="242"/>
                    <w:gridCol w:w="242"/>
                    <w:gridCol w:w="242"/>
                    <w:gridCol w:w="238"/>
                    <w:gridCol w:w="610"/>
                    <w:gridCol w:w="1183"/>
                    <w:gridCol w:w="1355"/>
                    <w:gridCol w:w="1879"/>
                    <w:gridCol w:w="1562"/>
                    <w:gridCol w:w="1404"/>
                    <w:gridCol w:w="236"/>
                    <w:gridCol w:w="604"/>
                  </w:tblGrid>
                  <w:tr w:rsidR="00636E39" w:rsidRPr="00186D29" w:rsidTr="00B07C0E">
                    <w:trPr>
                      <w:trHeight w:val="68"/>
                    </w:trPr>
                    <w:tc>
                      <w:tcPr>
                        <w:tcW w:w="10039" w:type="dxa"/>
                        <w:gridSpan w:val="13"/>
                        <w:vAlign w:val="bottom"/>
                      </w:tcPr>
                      <w:p w:rsidR="00636E39" w:rsidRPr="00186D29" w:rsidRDefault="00636E39" w:rsidP="00B07C0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  <w:r w:rsidRPr="00186D29">
                          <w:rPr>
                            <w:rFonts w:ascii="Times New Roman" w:hAnsi="Times New Roman" w:cs="Times New Roman"/>
                            <w:b/>
                            <w:bCs/>
                            <w:lang w:eastAsia="ru-RU"/>
                          </w:rPr>
                          <w:t>График оплаты</w:t>
                        </w:r>
                      </w:p>
                    </w:tc>
                  </w:tr>
                  <w:tr w:rsidR="00636E39" w:rsidRPr="00186D29" w:rsidTr="00B07C0E">
                    <w:trPr>
                      <w:gridAfter w:val="1"/>
                      <w:wAfter w:w="604" w:type="dxa"/>
                      <w:trHeight w:val="68"/>
                    </w:trPr>
                    <w:tc>
                      <w:tcPr>
                        <w:tcW w:w="242" w:type="dxa"/>
                        <w:vAlign w:val="bottom"/>
                      </w:tcPr>
                      <w:p w:rsidR="00636E39" w:rsidRPr="00186D29" w:rsidRDefault="00636E39" w:rsidP="00B07C0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2" w:type="dxa"/>
                        <w:vAlign w:val="bottom"/>
                      </w:tcPr>
                      <w:p w:rsidR="00636E39" w:rsidRPr="00186D29" w:rsidRDefault="00636E39" w:rsidP="00B07C0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2" w:type="dxa"/>
                        <w:vAlign w:val="bottom"/>
                      </w:tcPr>
                      <w:p w:rsidR="00636E39" w:rsidRPr="00186D29" w:rsidRDefault="00636E39" w:rsidP="00B07C0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2" w:type="dxa"/>
                        <w:vAlign w:val="bottom"/>
                      </w:tcPr>
                      <w:p w:rsidR="00636E39" w:rsidRPr="00186D29" w:rsidRDefault="00636E39" w:rsidP="00B07C0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8" w:type="dxa"/>
                        <w:vAlign w:val="bottom"/>
                      </w:tcPr>
                      <w:p w:rsidR="00636E39" w:rsidRPr="00186D29" w:rsidRDefault="00636E39" w:rsidP="00B07C0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36E39" w:rsidRPr="00186D29" w:rsidRDefault="00636E39" w:rsidP="00B07C0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186D29">
                          <w:rPr>
                            <w:rFonts w:ascii="Times New Roman" w:hAnsi="Times New Roman" w:cs="Times New Roman"/>
                            <w:lang w:eastAsia="ru-RU"/>
                          </w:rPr>
                          <w:t xml:space="preserve">№ </w:t>
                        </w:r>
                        <w:proofErr w:type="spellStart"/>
                        <w:r w:rsidRPr="00186D29">
                          <w:rPr>
                            <w:rFonts w:ascii="Times New Roman" w:hAnsi="Times New Roman" w:cs="Times New Roman"/>
                            <w:lang w:eastAsia="ru-RU"/>
                          </w:rPr>
                          <w:t>п.п</w:t>
                        </w:r>
                        <w:proofErr w:type="spellEnd"/>
                        <w:r w:rsidRPr="00186D29">
                          <w:rPr>
                            <w:rFonts w:ascii="Times New Roman" w:hAnsi="Times New Roman" w:cs="Times New Roman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36E39" w:rsidRPr="00186D29" w:rsidRDefault="00636E39" w:rsidP="00B07C0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186D29">
                          <w:rPr>
                            <w:rFonts w:ascii="Times New Roman" w:hAnsi="Times New Roman" w:cs="Times New Roman"/>
                            <w:lang w:eastAsia="ru-RU"/>
                          </w:rPr>
                          <w:t>Учебный год</w:t>
                        </w:r>
                      </w:p>
                    </w:tc>
                    <w:tc>
                      <w:tcPr>
                        <w:tcW w:w="13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36E39" w:rsidRPr="00186D29" w:rsidRDefault="00636E39" w:rsidP="00B07C0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186D29">
                          <w:rPr>
                            <w:rFonts w:ascii="Times New Roman" w:hAnsi="Times New Roman" w:cs="Times New Roman"/>
                            <w:lang w:eastAsia="ru-RU"/>
                          </w:rPr>
                          <w:t>Стоимость обучения, руб.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36E39" w:rsidRPr="00186D29" w:rsidRDefault="00636E39" w:rsidP="00B07C0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186D29">
                          <w:rPr>
                            <w:rFonts w:ascii="Times New Roman" w:hAnsi="Times New Roman" w:cs="Times New Roman"/>
                            <w:lang w:eastAsia="ru-RU"/>
                          </w:rPr>
                          <w:t>Увеличение стоимости образовательных услуг учетом прогнозируемого уровня инфляции, %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36E39" w:rsidRPr="00186D29" w:rsidRDefault="00636E39" w:rsidP="00B07C0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186D29">
                          <w:rPr>
                            <w:rFonts w:ascii="Times New Roman" w:hAnsi="Times New Roman" w:cs="Times New Roman"/>
                            <w:lang w:eastAsia="ru-RU"/>
                          </w:rPr>
                          <w:t>Срок оплаты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36E39" w:rsidRPr="00186D29" w:rsidRDefault="00636E39" w:rsidP="00B07C0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186D29">
                          <w:rPr>
                            <w:rFonts w:ascii="Times New Roman" w:hAnsi="Times New Roman" w:cs="Times New Roman"/>
                            <w:lang w:eastAsia="ru-RU"/>
                          </w:rPr>
                          <w:t>Сумма оплаты, руб.</w:t>
                        </w:r>
                      </w:p>
                    </w:tc>
                    <w:tc>
                      <w:tcPr>
                        <w:tcW w:w="236" w:type="dxa"/>
                        <w:vAlign w:val="bottom"/>
                      </w:tcPr>
                      <w:p w:rsidR="00636E39" w:rsidRPr="00186D29" w:rsidRDefault="00636E39" w:rsidP="00B07C0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636E39" w:rsidRPr="00186D29" w:rsidTr="00B07C0E">
                    <w:trPr>
                      <w:gridAfter w:val="1"/>
                      <w:wAfter w:w="604" w:type="dxa"/>
                      <w:trHeight w:val="68"/>
                    </w:trPr>
                    <w:tc>
                      <w:tcPr>
                        <w:tcW w:w="242" w:type="dxa"/>
                        <w:vAlign w:val="bottom"/>
                      </w:tcPr>
                      <w:p w:rsidR="00636E39" w:rsidRPr="00186D29" w:rsidRDefault="00636E39" w:rsidP="00B07C0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2" w:type="dxa"/>
                        <w:vAlign w:val="bottom"/>
                      </w:tcPr>
                      <w:p w:rsidR="00636E39" w:rsidRPr="00186D29" w:rsidRDefault="00636E39" w:rsidP="00B07C0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2" w:type="dxa"/>
                        <w:vAlign w:val="bottom"/>
                      </w:tcPr>
                      <w:p w:rsidR="00636E39" w:rsidRPr="00186D29" w:rsidRDefault="00636E39" w:rsidP="00B07C0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2" w:type="dxa"/>
                        <w:vAlign w:val="bottom"/>
                      </w:tcPr>
                      <w:p w:rsidR="00636E39" w:rsidRPr="00186D29" w:rsidRDefault="00636E39" w:rsidP="00B07C0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8" w:type="dxa"/>
                        <w:vAlign w:val="bottom"/>
                      </w:tcPr>
                      <w:p w:rsidR="00636E39" w:rsidRPr="00186D29" w:rsidRDefault="00636E39" w:rsidP="00B07C0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10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36E39" w:rsidRPr="00186D29" w:rsidRDefault="00636E39" w:rsidP="00B07C0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186D29">
                          <w:rPr>
                            <w:rFonts w:ascii="Times New Roman" w:hAnsi="Times New Roman" w:cs="Times New Roman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183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36E39" w:rsidRPr="00186D29" w:rsidRDefault="00636E39" w:rsidP="00B07C0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ru-RU"/>
                          </w:rPr>
                          <w:t>2024-2025</w:t>
                        </w:r>
                      </w:p>
                    </w:tc>
                    <w:tc>
                      <w:tcPr>
                        <w:tcW w:w="1355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36E39" w:rsidRPr="00186D29" w:rsidRDefault="00636E39" w:rsidP="00B07C0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ru-RU"/>
                          </w:rPr>
                          <w:t>45</w:t>
                        </w:r>
                        <w:r w:rsidRPr="00186D29">
                          <w:rPr>
                            <w:rFonts w:ascii="Times New Roman" w:hAnsi="Times New Roman" w:cs="Times New Roman"/>
                            <w:lang w:eastAsia="ru-RU"/>
                          </w:rPr>
                          <w:t> 000,00</w:t>
                        </w:r>
                      </w:p>
                    </w:tc>
                    <w:tc>
                      <w:tcPr>
                        <w:tcW w:w="1879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36E39" w:rsidRPr="00186D29" w:rsidRDefault="00636E39" w:rsidP="00B07C0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186D29">
                          <w:rPr>
                            <w:rFonts w:ascii="Times New Roman" w:hAnsi="Times New Roman" w:cs="Times New Roman"/>
                            <w:lang w:eastAsia="ru-RU"/>
                          </w:rPr>
                          <w:t>нет</w:t>
                        </w:r>
                      </w:p>
                    </w:tc>
                    <w:tc>
                      <w:tcPr>
                        <w:tcW w:w="1562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36E39" w:rsidRDefault="00636E39" w:rsidP="00B07C0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ru-RU"/>
                          </w:rPr>
                          <w:t>до 25.08.2023</w:t>
                        </w:r>
                      </w:p>
                      <w:p w:rsidR="00636E39" w:rsidRDefault="00636E39" w:rsidP="00B07C0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ru-RU"/>
                          </w:rPr>
                          <w:t>до 31.12.2023</w:t>
                        </w:r>
                      </w:p>
                    </w:tc>
                    <w:tc>
                      <w:tcPr>
                        <w:tcW w:w="1404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36E39" w:rsidRPr="00186D29" w:rsidRDefault="00636E39" w:rsidP="00B07C0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ru-RU"/>
                          </w:rPr>
                          <w:t>(22500,00)</w:t>
                        </w:r>
                      </w:p>
                      <w:p w:rsidR="00636E39" w:rsidRPr="00186D29" w:rsidRDefault="00636E39" w:rsidP="00B07C0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ru-RU"/>
                          </w:rPr>
                          <w:t>(22500,00)</w:t>
                        </w:r>
                      </w:p>
                    </w:tc>
                    <w:tc>
                      <w:tcPr>
                        <w:tcW w:w="236" w:type="dxa"/>
                        <w:vAlign w:val="bottom"/>
                      </w:tcPr>
                      <w:p w:rsidR="00636E39" w:rsidRPr="00186D29" w:rsidRDefault="00636E39" w:rsidP="00B07C0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636E39" w:rsidRPr="00186D29" w:rsidTr="00B07C0E">
                    <w:trPr>
                      <w:gridAfter w:val="1"/>
                      <w:wAfter w:w="604" w:type="dxa"/>
                      <w:trHeight w:val="444"/>
                    </w:trPr>
                    <w:tc>
                      <w:tcPr>
                        <w:tcW w:w="242" w:type="dxa"/>
                        <w:vAlign w:val="bottom"/>
                      </w:tcPr>
                      <w:p w:rsidR="00636E39" w:rsidRPr="00186D29" w:rsidRDefault="00636E39" w:rsidP="00B07C0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2" w:type="dxa"/>
                        <w:vAlign w:val="bottom"/>
                      </w:tcPr>
                      <w:p w:rsidR="00636E39" w:rsidRPr="00186D29" w:rsidRDefault="00636E39" w:rsidP="00B07C0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2" w:type="dxa"/>
                        <w:vAlign w:val="bottom"/>
                      </w:tcPr>
                      <w:p w:rsidR="00636E39" w:rsidRPr="00186D29" w:rsidRDefault="00636E39" w:rsidP="00B07C0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2" w:type="dxa"/>
                        <w:vAlign w:val="bottom"/>
                      </w:tcPr>
                      <w:p w:rsidR="00636E39" w:rsidRPr="00186D29" w:rsidRDefault="00636E39" w:rsidP="00B07C0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8" w:type="dxa"/>
                        <w:vAlign w:val="bottom"/>
                      </w:tcPr>
                      <w:p w:rsidR="00636E39" w:rsidRPr="00186D29" w:rsidRDefault="00636E39" w:rsidP="00B07C0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10" w:type="dxa"/>
                        <w:vMerge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36E39" w:rsidRPr="00186D29" w:rsidRDefault="00636E39" w:rsidP="00B07C0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83" w:type="dxa"/>
                        <w:vMerge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36E39" w:rsidRPr="00186D29" w:rsidRDefault="00636E39" w:rsidP="00B07C0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55" w:type="dxa"/>
                        <w:vMerge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36E39" w:rsidRPr="00186D29" w:rsidRDefault="00636E39" w:rsidP="00B07C0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79" w:type="dxa"/>
                        <w:vMerge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36E39" w:rsidRPr="00186D29" w:rsidRDefault="00636E39" w:rsidP="00B07C0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62" w:type="dxa"/>
                        <w:vMerge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36E39" w:rsidRPr="00186D29" w:rsidRDefault="00636E39" w:rsidP="00B07C0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04" w:type="dxa"/>
                        <w:vMerge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36E39" w:rsidRPr="00186D29" w:rsidRDefault="00636E39" w:rsidP="00B07C0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vAlign w:val="bottom"/>
                      </w:tcPr>
                      <w:p w:rsidR="00636E39" w:rsidRPr="00186D29" w:rsidRDefault="00636E39" w:rsidP="00B07C0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636E39" w:rsidRPr="00186D29" w:rsidTr="00B07C0E">
                    <w:trPr>
                      <w:gridAfter w:val="1"/>
                      <w:wAfter w:w="604" w:type="dxa"/>
                      <w:trHeight w:val="68"/>
                    </w:trPr>
                    <w:tc>
                      <w:tcPr>
                        <w:tcW w:w="242" w:type="dxa"/>
                        <w:vAlign w:val="bottom"/>
                      </w:tcPr>
                      <w:p w:rsidR="00636E39" w:rsidRPr="00186D29" w:rsidRDefault="00636E39" w:rsidP="00B07C0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2" w:type="dxa"/>
                        <w:vAlign w:val="bottom"/>
                      </w:tcPr>
                      <w:p w:rsidR="00636E39" w:rsidRPr="00186D29" w:rsidRDefault="00636E39" w:rsidP="00B07C0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2" w:type="dxa"/>
                        <w:vAlign w:val="bottom"/>
                      </w:tcPr>
                      <w:p w:rsidR="00636E39" w:rsidRPr="00186D29" w:rsidRDefault="00636E39" w:rsidP="00B07C0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2" w:type="dxa"/>
                        <w:vAlign w:val="bottom"/>
                      </w:tcPr>
                      <w:p w:rsidR="00636E39" w:rsidRPr="00186D29" w:rsidRDefault="00636E39" w:rsidP="00B07C0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8" w:type="dxa"/>
                        <w:vAlign w:val="bottom"/>
                      </w:tcPr>
                      <w:p w:rsidR="00636E39" w:rsidRPr="00186D29" w:rsidRDefault="00636E39" w:rsidP="00B07C0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10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36E39" w:rsidRPr="00186D29" w:rsidRDefault="00636E39" w:rsidP="00B07C0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186D29">
                          <w:rPr>
                            <w:rFonts w:ascii="Times New Roman" w:hAnsi="Times New Roman" w:cs="Times New Roman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183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36E39" w:rsidRPr="00186D29" w:rsidRDefault="00636E39" w:rsidP="00B07C0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ru-RU"/>
                          </w:rPr>
                          <w:t>2025-2026</w:t>
                        </w:r>
                      </w:p>
                    </w:tc>
                    <w:tc>
                      <w:tcPr>
                        <w:tcW w:w="1355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36E39" w:rsidRPr="00186D29" w:rsidRDefault="00636E39" w:rsidP="00B07C0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186D29">
                          <w:rPr>
                            <w:rFonts w:ascii="Times New Roman" w:hAnsi="Times New Roman" w:cs="Times New Roman"/>
                            <w:lang w:eastAsia="ru-RU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lang w:eastAsia="ru-RU"/>
                          </w:rPr>
                          <w:t>48330,00</w:t>
                        </w:r>
                        <w:r w:rsidRPr="00186D29">
                          <w:rPr>
                            <w:rFonts w:ascii="Times New Roman" w:hAnsi="Times New Roman" w:cs="Times New Roman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1879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36E39" w:rsidRPr="00186D29" w:rsidRDefault="00636E39" w:rsidP="00B07C0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ru-RU"/>
                          </w:rPr>
                          <w:t>7,</w:t>
                        </w:r>
                        <w:r w:rsidRPr="00186D29">
                          <w:rPr>
                            <w:rFonts w:ascii="Times New Roman" w:hAnsi="Times New Roman" w:cs="Times New Roman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36E39" w:rsidRDefault="00636E39" w:rsidP="00B07C0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ru-RU"/>
                          </w:rPr>
                          <w:t>до 25.08.2024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36E39" w:rsidRPr="00186D29" w:rsidRDefault="00636E39" w:rsidP="00B07C0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186D29">
                          <w:rPr>
                            <w:rFonts w:ascii="Times New Roman" w:hAnsi="Times New Roman" w:cs="Times New Roman"/>
                            <w:lang w:eastAsia="ru-RU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lang w:eastAsia="ru-RU"/>
                          </w:rPr>
                          <w:t>24165</w:t>
                        </w:r>
                        <w:r w:rsidRPr="00186D29">
                          <w:rPr>
                            <w:rFonts w:ascii="Times New Roman" w:hAnsi="Times New Roman" w:cs="Times New Roman"/>
                            <w:lang w:eastAsia="ru-RU"/>
                          </w:rPr>
                          <w:t>,00)</w:t>
                        </w:r>
                      </w:p>
                    </w:tc>
                    <w:tc>
                      <w:tcPr>
                        <w:tcW w:w="236" w:type="dxa"/>
                        <w:vAlign w:val="bottom"/>
                      </w:tcPr>
                      <w:p w:rsidR="00636E39" w:rsidRPr="00186D29" w:rsidRDefault="00636E39" w:rsidP="00B07C0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636E39" w:rsidRPr="00186D29" w:rsidTr="00B07C0E">
                    <w:trPr>
                      <w:gridAfter w:val="1"/>
                      <w:wAfter w:w="604" w:type="dxa"/>
                      <w:trHeight w:val="68"/>
                    </w:trPr>
                    <w:tc>
                      <w:tcPr>
                        <w:tcW w:w="242" w:type="dxa"/>
                        <w:vAlign w:val="bottom"/>
                      </w:tcPr>
                      <w:p w:rsidR="00636E39" w:rsidRPr="00186D29" w:rsidRDefault="00636E39" w:rsidP="00B07C0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2" w:type="dxa"/>
                        <w:vAlign w:val="bottom"/>
                      </w:tcPr>
                      <w:p w:rsidR="00636E39" w:rsidRPr="00186D29" w:rsidRDefault="00636E39" w:rsidP="00B07C0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2" w:type="dxa"/>
                        <w:vAlign w:val="bottom"/>
                      </w:tcPr>
                      <w:p w:rsidR="00636E39" w:rsidRPr="00186D29" w:rsidRDefault="00636E39" w:rsidP="00B07C0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2" w:type="dxa"/>
                        <w:vAlign w:val="bottom"/>
                      </w:tcPr>
                      <w:p w:rsidR="00636E39" w:rsidRPr="00186D29" w:rsidRDefault="00636E39" w:rsidP="00B07C0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8" w:type="dxa"/>
                        <w:vAlign w:val="bottom"/>
                      </w:tcPr>
                      <w:p w:rsidR="00636E39" w:rsidRPr="00186D29" w:rsidRDefault="00636E39" w:rsidP="00B07C0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10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36E39" w:rsidRPr="00186D29" w:rsidRDefault="00636E39" w:rsidP="00B07C0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83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36E39" w:rsidRPr="00186D29" w:rsidRDefault="00636E39" w:rsidP="00B07C0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55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36E39" w:rsidRPr="00186D29" w:rsidRDefault="00636E39" w:rsidP="00B07C0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79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36E39" w:rsidRPr="00186D29" w:rsidRDefault="00636E39" w:rsidP="00B07C0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36E39" w:rsidRDefault="00636E39" w:rsidP="00B07C0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ru-RU"/>
                          </w:rPr>
                          <w:t>до 31.12.2024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36E39" w:rsidRPr="00186D29" w:rsidRDefault="00636E39" w:rsidP="00B07C0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ru-RU"/>
                          </w:rPr>
                          <w:t>(24165</w:t>
                        </w:r>
                        <w:r w:rsidRPr="00186D29">
                          <w:rPr>
                            <w:rFonts w:ascii="Times New Roman" w:hAnsi="Times New Roman" w:cs="Times New Roman"/>
                            <w:lang w:eastAsia="ru-RU"/>
                          </w:rPr>
                          <w:t>,00)</w:t>
                        </w:r>
                      </w:p>
                    </w:tc>
                    <w:tc>
                      <w:tcPr>
                        <w:tcW w:w="236" w:type="dxa"/>
                        <w:vAlign w:val="bottom"/>
                      </w:tcPr>
                      <w:p w:rsidR="00636E39" w:rsidRPr="00186D29" w:rsidRDefault="00636E39" w:rsidP="00B07C0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636E39" w:rsidRPr="00186D29" w:rsidTr="00B07C0E">
                    <w:trPr>
                      <w:gridAfter w:val="1"/>
                      <w:wAfter w:w="604" w:type="dxa"/>
                      <w:trHeight w:val="68"/>
                    </w:trPr>
                    <w:tc>
                      <w:tcPr>
                        <w:tcW w:w="242" w:type="dxa"/>
                        <w:vAlign w:val="bottom"/>
                      </w:tcPr>
                      <w:p w:rsidR="00636E39" w:rsidRPr="00186D29" w:rsidRDefault="00636E39" w:rsidP="00B07C0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2" w:type="dxa"/>
                        <w:vAlign w:val="bottom"/>
                      </w:tcPr>
                      <w:p w:rsidR="00636E39" w:rsidRPr="00186D29" w:rsidRDefault="00636E39" w:rsidP="00B07C0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2" w:type="dxa"/>
                        <w:vAlign w:val="bottom"/>
                      </w:tcPr>
                      <w:p w:rsidR="00636E39" w:rsidRPr="00186D29" w:rsidRDefault="00636E39" w:rsidP="00B07C0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2" w:type="dxa"/>
                        <w:vAlign w:val="bottom"/>
                      </w:tcPr>
                      <w:p w:rsidR="00636E39" w:rsidRPr="00186D29" w:rsidRDefault="00636E39" w:rsidP="00B07C0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8" w:type="dxa"/>
                        <w:vAlign w:val="bottom"/>
                      </w:tcPr>
                      <w:p w:rsidR="00636E39" w:rsidRPr="00186D29" w:rsidRDefault="00636E39" w:rsidP="00B07C0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10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36E39" w:rsidRPr="00186D29" w:rsidRDefault="00636E39" w:rsidP="00B07C0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186D29">
                          <w:rPr>
                            <w:rFonts w:ascii="Times New Roman" w:hAnsi="Times New Roman" w:cs="Times New Roman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183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36E39" w:rsidRPr="00186D29" w:rsidRDefault="00636E39" w:rsidP="00B07C0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ru-RU"/>
                          </w:rPr>
                          <w:t>2026-2027</w:t>
                        </w:r>
                      </w:p>
                    </w:tc>
                    <w:tc>
                      <w:tcPr>
                        <w:tcW w:w="1355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36E39" w:rsidRPr="00186D29" w:rsidRDefault="00636E39" w:rsidP="00B07C0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186D29">
                          <w:rPr>
                            <w:rFonts w:ascii="Times New Roman" w:hAnsi="Times New Roman" w:cs="Times New Roman"/>
                            <w:lang w:eastAsia="ru-RU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lang w:eastAsia="ru-RU"/>
                          </w:rPr>
                          <w:t>51906,42</w:t>
                        </w:r>
                        <w:r w:rsidRPr="00186D29">
                          <w:rPr>
                            <w:rFonts w:ascii="Times New Roman" w:hAnsi="Times New Roman" w:cs="Times New Roman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1879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36E39" w:rsidRPr="00186D29" w:rsidRDefault="00636E39" w:rsidP="00B07C0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ru-RU"/>
                          </w:rPr>
                          <w:t>7,</w:t>
                        </w:r>
                        <w:r w:rsidRPr="00186D29">
                          <w:rPr>
                            <w:rFonts w:ascii="Times New Roman" w:hAnsi="Times New Roman" w:cs="Times New Roman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36E39" w:rsidRDefault="00636E39" w:rsidP="00B07C0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ru-RU"/>
                          </w:rPr>
                          <w:t>до 25.08.2025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36E39" w:rsidRPr="00186D29" w:rsidRDefault="00636E39" w:rsidP="00B07C0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ru-RU"/>
                          </w:rPr>
                          <w:t>(25953,21</w:t>
                        </w:r>
                        <w:r w:rsidRPr="00186D29">
                          <w:rPr>
                            <w:rFonts w:ascii="Times New Roman" w:hAnsi="Times New Roman" w:cs="Times New Roman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236" w:type="dxa"/>
                        <w:vAlign w:val="bottom"/>
                      </w:tcPr>
                      <w:p w:rsidR="00636E39" w:rsidRPr="00186D29" w:rsidRDefault="00636E39" w:rsidP="00B07C0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636E39" w:rsidRPr="00186D29" w:rsidTr="00B07C0E">
                    <w:trPr>
                      <w:gridAfter w:val="1"/>
                      <w:wAfter w:w="604" w:type="dxa"/>
                      <w:trHeight w:val="68"/>
                    </w:trPr>
                    <w:tc>
                      <w:tcPr>
                        <w:tcW w:w="242" w:type="dxa"/>
                        <w:vAlign w:val="bottom"/>
                      </w:tcPr>
                      <w:p w:rsidR="00636E39" w:rsidRPr="00186D29" w:rsidRDefault="00636E39" w:rsidP="00B07C0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2" w:type="dxa"/>
                        <w:vAlign w:val="bottom"/>
                      </w:tcPr>
                      <w:p w:rsidR="00636E39" w:rsidRPr="00186D29" w:rsidRDefault="00636E39" w:rsidP="00B07C0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2" w:type="dxa"/>
                        <w:vAlign w:val="bottom"/>
                      </w:tcPr>
                      <w:p w:rsidR="00636E39" w:rsidRPr="00186D29" w:rsidRDefault="00636E39" w:rsidP="00B07C0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2" w:type="dxa"/>
                        <w:vAlign w:val="bottom"/>
                      </w:tcPr>
                      <w:p w:rsidR="00636E39" w:rsidRPr="00186D29" w:rsidRDefault="00636E39" w:rsidP="00B07C0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8" w:type="dxa"/>
                        <w:vAlign w:val="bottom"/>
                      </w:tcPr>
                      <w:p w:rsidR="00636E39" w:rsidRPr="00186D29" w:rsidRDefault="00636E39" w:rsidP="00B07C0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10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36E39" w:rsidRPr="00186D29" w:rsidRDefault="00636E39" w:rsidP="00B07C0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83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36E39" w:rsidRPr="00186D29" w:rsidRDefault="00636E39" w:rsidP="00B07C0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55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36E39" w:rsidRPr="00186D29" w:rsidRDefault="00636E39" w:rsidP="00B07C0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79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36E39" w:rsidRPr="00186D29" w:rsidRDefault="00636E39" w:rsidP="00B07C0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36E39" w:rsidRDefault="00636E39" w:rsidP="00B07C0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ru-RU"/>
                          </w:rPr>
                          <w:t>до 31.12.2025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36E39" w:rsidRPr="00186D29" w:rsidRDefault="00636E39" w:rsidP="00B07C0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186D29">
                          <w:rPr>
                            <w:rFonts w:ascii="Times New Roman" w:hAnsi="Times New Roman" w:cs="Times New Roman"/>
                            <w:lang w:eastAsia="ru-RU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lang w:eastAsia="ru-RU"/>
                          </w:rPr>
                          <w:t>25953,21</w:t>
                        </w:r>
                        <w:r w:rsidRPr="00186D29">
                          <w:rPr>
                            <w:rFonts w:ascii="Times New Roman" w:hAnsi="Times New Roman" w:cs="Times New Roman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236" w:type="dxa"/>
                        <w:vAlign w:val="bottom"/>
                      </w:tcPr>
                      <w:p w:rsidR="00636E39" w:rsidRPr="00186D29" w:rsidRDefault="00636E39" w:rsidP="00B07C0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636E39" w:rsidRPr="00186D29" w:rsidRDefault="00636E39" w:rsidP="00B07C0E">
                  <w:pPr>
                    <w:spacing w:after="0"/>
                    <w:jc w:val="both"/>
                    <w:rPr>
                      <w:lang w:eastAsia="ru-RU"/>
                    </w:rPr>
                  </w:pPr>
                </w:p>
                <w:p w:rsidR="00636E39" w:rsidRPr="00186D29" w:rsidRDefault="00636E39" w:rsidP="00B07C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636E39" w:rsidRPr="00186D29" w:rsidRDefault="00636E39" w:rsidP="00B07C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636E39" w:rsidRPr="00186D29" w:rsidRDefault="00636E39" w:rsidP="00B07C0E">
                  <w:pPr>
                    <w:spacing w:after="0" w:line="240" w:lineRule="auto"/>
                    <w:ind w:firstLine="85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36E39" w:rsidRPr="00186D29" w:rsidRDefault="00636E39" w:rsidP="00B07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6E39" w:rsidRPr="00B26159" w:rsidTr="00B07C0E">
        <w:trPr>
          <w:gridAfter w:val="35"/>
          <w:wAfter w:w="8461" w:type="dxa"/>
          <w:trHeight w:val="68"/>
        </w:trPr>
        <w:tc>
          <w:tcPr>
            <w:tcW w:w="101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E39" w:rsidRPr="00B26159" w:rsidRDefault="00636E39" w:rsidP="00B07C0E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E39" w:rsidRPr="00EC1D9D" w:rsidTr="00B07C0E">
        <w:trPr>
          <w:gridAfter w:val="35"/>
          <w:wAfter w:w="8461" w:type="dxa"/>
          <w:trHeight w:val="68"/>
        </w:trPr>
        <w:tc>
          <w:tcPr>
            <w:tcW w:w="10137" w:type="dxa"/>
            <w:vAlign w:val="bottom"/>
          </w:tcPr>
          <w:tbl>
            <w:tblPr>
              <w:tblW w:w="10190" w:type="dxa"/>
              <w:tblLayout w:type="fixed"/>
              <w:tblLook w:val="00A0" w:firstRow="1" w:lastRow="0" w:firstColumn="1" w:lastColumn="0" w:noHBand="0" w:noVBand="0"/>
            </w:tblPr>
            <w:tblGrid>
              <w:gridCol w:w="9889"/>
              <w:gridCol w:w="301"/>
            </w:tblGrid>
            <w:tr w:rsidR="00636E39" w:rsidRPr="00EC1D9D" w:rsidTr="00B07C0E">
              <w:trPr>
                <w:trHeight w:val="68"/>
              </w:trPr>
              <w:tc>
                <w:tcPr>
                  <w:tcW w:w="1019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6E39" w:rsidRPr="00EC1D9D" w:rsidRDefault="00636E39" w:rsidP="00B07C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36E39" w:rsidRPr="00EC1D9D" w:rsidTr="00B07C0E">
              <w:trPr>
                <w:gridAfter w:val="1"/>
                <w:wAfter w:w="301" w:type="dxa"/>
                <w:trHeight w:val="68"/>
              </w:trPr>
              <w:tc>
                <w:tcPr>
                  <w:tcW w:w="988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6E39" w:rsidRDefault="00636E39" w:rsidP="00B07C0E">
                  <w:pPr>
                    <w:spacing w:after="0" w:line="240" w:lineRule="auto"/>
                    <w:ind w:firstLine="85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36E39" w:rsidRPr="00EC1D9D" w:rsidRDefault="00636E39" w:rsidP="00B07C0E">
                  <w:pPr>
                    <w:spacing w:after="0" w:line="240" w:lineRule="auto"/>
                    <w:ind w:firstLine="85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36E39" w:rsidRDefault="00636E39" w:rsidP="00B07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6E39" w:rsidRPr="00186D29" w:rsidRDefault="00636E39" w:rsidP="00B07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bookmarkStart w:id="0" w:name="_GoBack"/>
            <w:bookmarkEnd w:id="0"/>
            <w:r w:rsidRPr="00186D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Порядок изменения и расторжения Договора</w:t>
            </w:r>
          </w:p>
        </w:tc>
      </w:tr>
      <w:tr w:rsidR="00636E39" w:rsidRPr="00B26159" w:rsidTr="00B07C0E">
        <w:trPr>
          <w:gridAfter w:val="34"/>
          <w:wAfter w:w="8024" w:type="dxa"/>
          <w:trHeight w:val="60"/>
        </w:trPr>
        <w:tc>
          <w:tcPr>
            <w:tcW w:w="10574" w:type="dxa"/>
            <w:gridSpan w:val="2"/>
            <w:vAlign w:val="bottom"/>
          </w:tcPr>
          <w:p w:rsidR="00636E39" w:rsidRPr="00EC1D9D" w:rsidRDefault="00636E39" w:rsidP="00B07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E39" w:rsidRPr="00B26159" w:rsidTr="00B07C0E">
        <w:trPr>
          <w:gridAfter w:val="34"/>
          <w:wAfter w:w="8024" w:type="dxa"/>
          <w:trHeight w:val="60"/>
        </w:trPr>
        <w:tc>
          <w:tcPr>
            <w:tcW w:w="10574" w:type="dxa"/>
            <w:gridSpan w:val="2"/>
            <w:vAlign w:val="bottom"/>
          </w:tcPr>
          <w:p w:rsidR="00636E39" w:rsidRPr="00EC1D9D" w:rsidRDefault="00636E39" w:rsidP="00B07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1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4.1. Условия, на которых заключен настоящий Договор, могут быть изменены либо по соглашению Сторон или в соответствии с законодательством Российской Федерации.</w:t>
            </w:r>
          </w:p>
          <w:p w:rsidR="00636E39" w:rsidRPr="00EC1D9D" w:rsidRDefault="00636E39" w:rsidP="00B07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1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4.2. Настоящий Договор, может быть, расторгнут по соглашению Сторон.</w:t>
            </w:r>
          </w:p>
          <w:p w:rsidR="00636E39" w:rsidRPr="00EC1D9D" w:rsidRDefault="00636E39" w:rsidP="00B07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1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4.3. Настоящий </w:t>
            </w:r>
            <w:proofErr w:type="gramStart"/>
            <w:r w:rsidRPr="00EC1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proofErr w:type="gramEnd"/>
            <w:r w:rsidRPr="00EC1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706.</w:t>
            </w:r>
          </w:p>
          <w:p w:rsidR="00636E39" w:rsidRPr="00EC1D9D" w:rsidRDefault="00636E39" w:rsidP="00B07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1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4.4. Действие настоящего Договора прекращается досрочно:</w:t>
            </w:r>
          </w:p>
          <w:p w:rsidR="00636E39" w:rsidRPr="00EC1D9D" w:rsidRDefault="00636E39" w:rsidP="00B07C0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1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 инициативе Студента или родителей (законных представителей) несовершеннолетнего Студента, в том числе в случае перевода Студента для продолжения освоения образовательной программы в другую организацию, осуществляющую образовательную деятельность;</w:t>
            </w:r>
          </w:p>
          <w:p w:rsidR="00636E39" w:rsidRPr="00EC1D9D" w:rsidRDefault="00636E39" w:rsidP="00B07C0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1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 инициативе Исполнителя, в случае применения к Студенту, достигшему возраста пятнадцати лет, отчисления как меры дисциплинарного взыскания, в случае невыполнения Студентом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Студента его незаконное зачисление в образовательную организацию;</w:t>
            </w:r>
            <w:proofErr w:type="gramEnd"/>
          </w:p>
          <w:p w:rsidR="00636E39" w:rsidRPr="00EC1D9D" w:rsidRDefault="00636E39" w:rsidP="00B07C0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1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 обстоятельствам, не зависящим от воли Студента или родителей (законных представителей) несовершеннолетнего Студента и Исполнителя, в том числе в случае ликвидации Исполнителя.</w:t>
            </w:r>
          </w:p>
          <w:p w:rsidR="00636E39" w:rsidRPr="00EC1D9D" w:rsidRDefault="00636E39" w:rsidP="00B07C0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1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4.5. Исполнитель вправе отказаться от исполнения обязательств по Договору при условии полного возмещения Студенту убытков.</w:t>
            </w:r>
          </w:p>
          <w:p w:rsidR="00636E39" w:rsidRPr="00EC1D9D" w:rsidRDefault="00636E39" w:rsidP="00B07C0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1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4.6. Студент вправе отказаться от исполнения настоящего Договора при условии оплаты Исполнителю фактически понесенных им расходов.</w:t>
            </w:r>
          </w:p>
        </w:tc>
      </w:tr>
      <w:tr w:rsidR="00636E39" w:rsidRPr="00B26159" w:rsidTr="00B07C0E">
        <w:trPr>
          <w:gridAfter w:val="34"/>
          <w:wAfter w:w="8024" w:type="dxa"/>
          <w:trHeight w:val="60"/>
        </w:trPr>
        <w:tc>
          <w:tcPr>
            <w:tcW w:w="10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E39" w:rsidRPr="00B26159" w:rsidRDefault="00636E39" w:rsidP="00B07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6E39" w:rsidRPr="00B26159" w:rsidRDefault="00636E39" w:rsidP="00B07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61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Ответственность Исполнителя, Заказчика и Обучающегося</w:t>
            </w:r>
          </w:p>
        </w:tc>
      </w:tr>
      <w:tr w:rsidR="00636E39" w:rsidRPr="00B26159" w:rsidTr="00B07C0E">
        <w:trPr>
          <w:gridAfter w:val="34"/>
          <w:wAfter w:w="8024" w:type="dxa"/>
          <w:trHeight w:val="60"/>
        </w:trPr>
        <w:tc>
          <w:tcPr>
            <w:tcW w:w="10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E39" w:rsidRPr="00B26159" w:rsidRDefault="00636E39" w:rsidP="00B07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6E39" w:rsidRPr="00B26159" w:rsidRDefault="00636E39" w:rsidP="00B07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B26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      </w:r>
            <w:r w:rsidRPr="00B26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      </w:r>
            <w:r w:rsidRPr="00B26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5.2.1.Безвозмездного оказания образовательной услуги.</w:t>
            </w:r>
            <w:r w:rsidRPr="00B26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5.2.2. Соразмерного уменьшения стоимости оказанной обр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азовательной услуги.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</w:t>
            </w:r>
            <w:r w:rsidRPr="00B26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5.2.3. Возмещения понесенных им расходов по устранению недостатков оказанной образовательной услуги своими силами или третьими лицами.</w:t>
            </w:r>
            <w:r w:rsidRPr="00B26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5.3. Заказчик вправе отказаться от исполнения Договора и потребовать полного возмещения убытков, если в течени</w:t>
            </w:r>
            <w:proofErr w:type="gramStart"/>
            <w:r w:rsidRPr="00B26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B26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семестра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      </w:r>
            <w:r w:rsidRPr="00B26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5.4. Если 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очевидно, что она не будет оказана в срок, Заказчик вправе по своему выбору:</w:t>
            </w:r>
            <w:r w:rsidRPr="00B26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азовательной услуги.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</w:t>
            </w:r>
            <w:r w:rsidRPr="00B26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5.4.2. Поручить оказать образовательную услугу третьим лицам за разумную цену и потребовать от исполнителя возмещения понесенных расходов.</w:t>
            </w:r>
            <w:r w:rsidRPr="00B26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5.4.3.Потребовать уменьшения стоимости образовательной услуги.</w:t>
            </w:r>
            <w:r w:rsidRPr="00B26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5.4.4. Расторгнуть Договор.</w:t>
            </w:r>
          </w:p>
        </w:tc>
      </w:tr>
      <w:tr w:rsidR="00636E39" w:rsidRPr="00B26159" w:rsidTr="00B07C0E">
        <w:trPr>
          <w:gridAfter w:val="34"/>
          <w:wAfter w:w="8024" w:type="dxa"/>
          <w:trHeight w:val="60"/>
        </w:trPr>
        <w:tc>
          <w:tcPr>
            <w:tcW w:w="10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E39" w:rsidRDefault="00636E39" w:rsidP="00B07C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6E39" w:rsidRDefault="00636E39" w:rsidP="00B07C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6E39" w:rsidRDefault="00636E39" w:rsidP="00B07C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6E39" w:rsidRDefault="00636E39" w:rsidP="00B07C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6E39" w:rsidRPr="00B26159" w:rsidRDefault="00636E39" w:rsidP="00B07C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6E39" w:rsidRDefault="00636E39" w:rsidP="00B07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6E39" w:rsidRDefault="00636E39" w:rsidP="00B07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6E39" w:rsidRDefault="00636E39" w:rsidP="00B07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6E39" w:rsidRPr="00B26159" w:rsidRDefault="00636E39" w:rsidP="00B07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61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Срок действия договора</w:t>
            </w:r>
          </w:p>
        </w:tc>
      </w:tr>
      <w:tr w:rsidR="00636E39" w:rsidRPr="00B26159" w:rsidTr="00B07C0E">
        <w:trPr>
          <w:gridAfter w:val="34"/>
          <w:wAfter w:w="8024" w:type="dxa"/>
          <w:trHeight w:val="60"/>
        </w:trPr>
        <w:tc>
          <w:tcPr>
            <w:tcW w:w="10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E39" w:rsidRPr="00B26159" w:rsidRDefault="00636E39" w:rsidP="00B07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636E39" w:rsidRPr="00B26159" w:rsidRDefault="00636E39" w:rsidP="00B07C0E">
            <w:pPr>
              <w:spacing w:after="0" w:line="240" w:lineRule="auto"/>
              <w:ind w:firstLine="8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 Настоящий Договор вступает в силу со дня его заключения Сторонами и действует до полного исполнения Сторонами обязательств.</w:t>
            </w:r>
          </w:p>
        </w:tc>
      </w:tr>
      <w:tr w:rsidR="00636E39" w:rsidRPr="00B26159" w:rsidTr="00B07C0E">
        <w:trPr>
          <w:trHeight w:val="68"/>
        </w:trPr>
        <w:tc>
          <w:tcPr>
            <w:tcW w:w="10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E39" w:rsidRPr="00B26159" w:rsidRDefault="00636E39" w:rsidP="00B07C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636E39" w:rsidRPr="00B26159" w:rsidRDefault="00636E39" w:rsidP="00B07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636E39" w:rsidRPr="00B26159" w:rsidRDefault="00636E39" w:rsidP="00B07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636E39" w:rsidRPr="00B26159" w:rsidRDefault="00636E39" w:rsidP="00B07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636E39" w:rsidRPr="00B26159" w:rsidRDefault="00636E39" w:rsidP="00B07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636E39" w:rsidRPr="00B26159" w:rsidRDefault="00636E39" w:rsidP="00B07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636E39" w:rsidRPr="00B26159" w:rsidRDefault="00636E39" w:rsidP="00B07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636E39" w:rsidRPr="00B26159" w:rsidRDefault="00636E39" w:rsidP="00B07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636E39" w:rsidRPr="00B26159" w:rsidRDefault="00636E39" w:rsidP="00B07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636E39" w:rsidRPr="00B26159" w:rsidRDefault="00636E39" w:rsidP="00B07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636E39" w:rsidRPr="00B26159" w:rsidRDefault="00636E39" w:rsidP="00B07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636E39" w:rsidRPr="00B26159" w:rsidRDefault="00636E39" w:rsidP="00B07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636E39" w:rsidRPr="00B26159" w:rsidRDefault="00636E39" w:rsidP="00B07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636E39" w:rsidRPr="00B26159" w:rsidRDefault="00636E39" w:rsidP="00B07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636E39" w:rsidRPr="00B26159" w:rsidRDefault="00636E39" w:rsidP="00B07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636E39" w:rsidRPr="00B26159" w:rsidRDefault="00636E39" w:rsidP="00B07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636E39" w:rsidRPr="00B26159" w:rsidRDefault="00636E39" w:rsidP="00B07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636E39" w:rsidRPr="00B26159" w:rsidRDefault="00636E39" w:rsidP="00B07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636E39" w:rsidRPr="00B26159" w:rsidRDefault="00636E39" w:rsidP="00B07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636E39" w:rsidRPr="00B26159" w:rsidRDefault="00636E39" w:rsidP="00B07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636E39" w:rsidRPr="00B26159" w:rsidRDefault="00636E39" w:rsidP="00B07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636E39" w:rsidRPr="00B26159" w:rsidRDefault="00636E39" w:rsidP="00B07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636E39" w:rsidRPr="00B26159" w:rsidRDefault="00636E39" w:rsidP="00B07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636E39" w:rsidRPr="00B26159" w:rsidRDefault="00636E39" w:rsidP="00B07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636E39" w:rsidRPr="00B26159" w:rsidRDefault="00636E39" w:rsidP="00B07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636E39" w:rsidRPr="00B26159" w:rsidRDefault="00636E39" w:rsidP="00B07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636E39" w:rsidRPr="00B26159" w:rsidRDefault="00636E39" w:rsidP="00B07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636E39" w:rsidRPr="00B26159" w:rsidRDefault="00636E39" w:rsidP="00B07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636E39" w:rsidRPr="00B26159" w:rsidRDefault="00636E39" w:rsidP="00B07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636E39" w:rsidRPr="00B26159" w:rsidRDefault="00636E39" w:rsidP="00B07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636E39" w:rsidRPr="00B26159" w:rsidRDefault="00636E39" w:rsidP="00B07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636E39" w:rsidRPr="00B26159" w:rsidRDefault="00636E39" w:rsidP="00B07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636E39" w:rsidRPr="00B26159" w:rsidRDefault="00636E39" w:rsidP="00B07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636E39" w:rsidRPr="00B26159" w:rsidRDefault="00636E39" w:rsidP="00B07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636E39" w:rsidRPr="00B26159" w:rsidRDefault="00636E39" w:rsidP="00B07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E39" w:rsidRPr="00B26159" w:rsidTr="00B07C0E">
        <w:trPr>
          <w:gridAfter w:val="34"/>
          <w:wAfter w:w="8024" w:type="dxa"/>
          <w:trHeight w:val="60"/>
        </w:trPr>
        <w:tc>
          <w:tcPr>
            <w:tcW w:w="10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E39" w:rsidRPr="00B26159" w:rsidRDefault="00636E39" w:rsidP="00B07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61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Заключительные положения</w:t>
            </w:r>
          </w:p>
        </w:tc>
      </w:tr>
      <w:tr w:rsidR="00636E39" w:rsidRPr="00186D29" w:rsidTr="00B07C0E">
        <w:trPr>
          <w:gridAfter w:val="34"/>
          <w:wAfter w:w="8024" w:type="dxa"/>
          <w:trHeight w:val="60"/>
        </w:trPr>
        <w:tc>
          <w:tcPr>
            <w:tcW w:w="10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E39" w:rsidRPr="00634FA0" w:rsidRDefault="00636E39" w:rsidP="00B07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7.1. Исполнитель вправе снизить стоимость платной образовательной услуги по Договору </w:t>
            </w:r>
          </w:p>
          <w:p w:rsidR="00636E39" w:rsidRPr="00634FA0" w:rsidRDefault="00636E39" w:rsidP="00B07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Студента.</w:t>
            </w:r>
            <w:r w:rsidRPr="0063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Договора.</w:t>
            </w:r>
          </w:p>
          <w:p w:rsidR="00636E39" w:rsidRPr="00634FA0" w:rsidRDefault="00636E39" w:rsidP="00B07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7.3. Под периодом предоставления образовательной услуги (периодом обучения) понимается промежуток времени </w:t>
            </w:r>
            <w:proofErr w:type="gramStart"/>
            <w:r w:rsidRPr="0063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даты издания</w:t>
            </w:r>
            <w:proofErr w:type="gramEnd"/>
            <w:r w:rsidRPr="0063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организации.</w:t>
            </w:r>
            <w:r w:rsidRPr="0063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7.4.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  <w:r w:rsidRPr="0063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7.5. Изменения Договора оформляются дополнительными соглашениями к Договору.</w:t>
            </w:r>
          </w:p>
          <w:tbl>
            <w:tblPr>
              <w:tblpPr w:leftFromText="180" w:rightFromText="180" w:vertAnchor="text" w:tblpY="233"/>
              <w:tblW w:w="10492" w:type="dxa"/>
              <w:tblLayout w:type="fixed"/>
              <w:tblLook w:val="00A0" w:firstRow="1" w:lastRow="0" w:firstColumn="1" w:lastColumn="0" w:noHBand="0" w:noVBand="0"/>
            </w:tblPr>
            <w:tblGrid>
              <w:gridCol w:w="236"/>
              <w:gridCol w:w="236"/>
              <w:gridCol w:w="741"/>
              <w:gridCol w:w="734"/>
              <w:gridCol w:w="704"/>
              <w:gridCol w:w="703"/>
              <w:gridCol w:w="700"/>
              <w:gridCol w:w="238"/>
              <w:gridCol w:w="238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534"/>
            </w:tblGrid>
            <w:tr w:rsidR="00636E39" w:rsidRPr="00634FA0" w:rsidTr="00B07C0E">
              <w:trPr>
                <w:trHeight w:val="60"/>
              </w:trPr>
              <w:tc>
                <w:tcPr>
                  <w:tcW w:w="10492" w:type="dxa"/>
                  <w:gridSpan w:val="33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34F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8. Адреса и реквизиты Сторон</w:t>
                  </w:r>
                </w:p>
              </w:tc>
            </w:tr>
            <w:tr w:rsidR="00636E39" w:rsidRPr="00634FA0" w:rsidTr="00B07C0E">
              <w:trPr>
                <w:trHeight w:val="60"/>
              </w:trPr>
              <w:tc>
                <w:tcPr>
                  <w:tcW w:w="23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3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92" w:type="dxa"/>
                  <w:gridSpan w:val="7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34F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Исполнитель</w:t>
                  </w:r>
                </w:p>
              </w:tc>
              <w:tc>
                <w:tcPr>
                  <w:tcW w:w="231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36E39" w:rsidRPr="00634FA0" w:rsidTr="00B07C0E">
              <w:trPr>
                <w:trHeight w:val="60"/>
              </w:trPr>
              <w:tc>
                <w:tcPr>
                  <w:tcW w:w="10492" w:type="dxa"/>
                  <w:gridSpan w:val="33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4FA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профессиональное образовательное учреждение "Ленинский агропромышленный техникум", ГБПОУ "ЛАТ", </w:t>
                  </w:r>
                </w:p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4F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УФК по Волгоградской области (ГБПОУ «ЛАТ»)</w:t>
                  </w:r>
                </w:p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4F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ИНН</w:t>
                  </w:r>
                  <w:r w:rsidRPr="00634F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3415007658</w:t>
                  </w:r>
                  <w:r w:rsidRPr="00634F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КПП:</w:t>
                  </w:r>
                  <w:r w:rsidRPr="00634F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341501001</w:t>
                  </w:r>
                </w:p>
                <w:p w:rsidR="00636E39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34F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</w:t>
                  </w:r>
                  <w:proofErr w:type="gramEnd"/>
                  <w:r w:rsidRPr="00634F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/счет:</w:t>
                  </w:r>
                  <w:r w:rsidRPr="00634F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03224643180000002900</w:t>
                  </w:r>
                </w:p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счет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40102810445370000021</w:t>
                  </w:r>
                </w:p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4F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Л/счет</w:t>
                  </w:r>
                  <w:r w:rsidRPr="00634F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20523Ш92240</w:t>
                  </w:r>
                  <w:r w:rsidRPr="00634F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634F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БИК:</w:t>
                  </w:r>
                  <w:r w:rsidRPr="00634F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011806101</w:t>
                  </w:r>
                </w:p>
                <w:p w:rsidR="00636E39" w:rsidRPr="00A3106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4F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Банк:</w:t>
                  </w:r>
                  <w:r w:rsidRPr="00634F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ОТДЕЛЕНИЕ ВОЛГОГРАД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БАНКА РОССИИ//УФК по Волгоградской области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Волгоград</w:t>
                  </w:r>
                </w:p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4F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ОКТМО: 18630101</w:t>
                  </w:r>
                </w:p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КБК</w:t>
                  </w:r>
                  <w:r w:rsidRPr="00634F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00000000000000000</w:t>
                  </w:r>
                  <w:r w:rsidRPr="00634F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130</w:t>
                  </w:r>
                </w:p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4F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Назначение платежа: оплата за обучение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ФИО студента</w:t>
                  </w:r>
                </w:p>
                <w:p w:rsidR="00636E39" w:rsidRPr="00634FA0" w:rsidRDefault="00636E39" w:rsidP="00B07C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4FA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телефон: 8(84478)4-13-58</w:t>
                  </w:r>
                </w:p>
                <w:p w:rsidR="00636E39" w:rsidRPr="00634FA0" w:rsidRDefault="00636E39" w:rsidP="00B07C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36E39" w:rsidRPr="00634FA0" w:rsidRDefault="00636E39" w:rsidP="00B07C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4FA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Директор</w:t>
                  </w:r>
                  <w:r w:rsidRPr="00634FA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 Т.А. </w:t>
                  </w:r>
                  <w:proofErr w:type="spellStart"/>
                  <w:r w:rsidRPr="00634FA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Прозорова</w:t>
                  </w:r>
                  <w:proofErr w:type="spellEnd"/>
                </w:p>
                <w:p w:rsidR="00636E39" w:rsidRPr="00634FA0" w:rsidRDefault="00636E39" w:rsidP="00B07C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36E39" w:rsidRPr="00634FA0" w:rsidRDefault="00636E39" w:rsidP="00B07C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34FA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</w:tr>
            <w:tr w:rsidR="00636E39" w:rsidRPr="00634FA0" w:rsidTr="00B07C0E">
              <w:trPr>
                <w:trHeight w:val="60"/>
              </w:trPr>
              <w:tc>
                <w:tcPr>
                  <w:tcW w:w="6374" w:type="dxa"/>
                  <w:gridSpan w:val="16"/>
                  <w:vAlign w:val="bottom"/>
                </w:tcPr>
                <w:p w:rsidR="00636E39" w:rsidRPr="00634FA0" w:rsidRDefault="00636E39" w:rsidP="00B07C0E">
                  <w:pPr>
                    <w:wordWrap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4FA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ФИО полностью_______________________________________________</w:t>
                  </w: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36E39" w:rsidRPr="00634FA0" w:rsidTr="00B07C0E">
              <w:trPr>
                <w:trHeight w:val="60"/>
              </w:trPr>
              <w:tc>
                <w:tcPr>
                  <w:tcW w:w="2039" w:type="dxa"/>
                  <w:gridSpan w:val="4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4FA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  <w:tc>
                <w:tcPr>
                  <w:tcW w:w="8453" w:type="dxa"/>
                  <w:gridSpan w:val="29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36E39" w:rsidRPr="00634FA0" w:rsidTr="00B07C0E">
              <w:trPr>
                <w:trHeight w:val="60"/>
              </w:trPr>
              <w:tc>
                <w:tcPr>
                  <w:tcW w:w="2039" w:type="dxa"/>
                  <w:gridSpan w:val="4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4FA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Паспорт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:rsidR="00636E39" w:rsidRPr="00634FA0" w:rsidRDefault="00636E39" w:rsidP="00B07C0E">
                  <w:pPr>
                    <w:wordWrap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61" w:type="dxa"/>
                  <w:gridSpan w:val="10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36E39" w:rsidRPr="00634FA0" w:rsidTr="00B07C0E">
              <w:tc>
                <w:tcPr>
                  <w:tcW w:w="2039" w:type="dxa"/>
                  <w:gridSpan w:val="4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4FA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Телефон</w:t>
                  </w:r>
                </w:p>
              </w:tc>
              <w:tc>
                <w:tcPr>
                  <w:tcW w:w="8453" w:type="dxa"/>
                  <w:gridSpan w:val="29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:rsidR="00636E39" w:rsidRPr="00634FA0" w:rsidRDefault="00636E39" w:rsidP="00B07C0E">
                  <w:pPr>
                    <w:wordWrap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36E39" w:rsidRPr="00634FA0" w:rsidTr="00B07C0E">
              <w:trPr>
                <w:trHeight w:val="60"/>
              </w:trPr>
              <w:tc>
                <w:tcPr>
                  <w:tcW w:w="23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3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1" w:type="dxa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3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9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8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5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8" w:type="dxa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8" w:type="dxa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" w:type="dxa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36E39" w:rsidRPr="00634FA0" w:rsidTr="00B07C0E">
              <w:trPr>
                <w:trHeight w:val="60"/>
              </w:trPr>
              <w:tc>
                <w:tcPr>
                  <w:tcW w:w="23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3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1" w:type="dxa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3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9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8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5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8" w:type="dxa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8" w:type="dxa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" w:type="dxa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36E39" w:rsidRPr="00634FA0" w:rsidTr="00B07C0E">
              <w:trPr>
                <w:trHeight w:val="60"/>
              </w:trPr>
              <w:tc>
                <w:tcPr>
                  <w:tcW w:w="23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3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16" w:type="dxa"/>
                  <w:gridSpan w:val="5"/>
                </w:tcPr>
                <w:p w:rsidR="00636E39" w:rsidRPr="00634FA0" w:rsidRDefault="00636E39" w:rsidP="00B07C0E">
                  <w:pPr>
                    <w:spacing w:after="0" w:line="240" w:lineRule="auto"/>
                    <w:ind w:left="200" w:hanging="709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634FA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</w:t>
                  </w:r>
                  <w:proofErr w:type="spellEnd"/>
                  <w:proofErr w:type="gramEnd"/>
                  <w:r w:rsidRPr="00634FA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Студент</w:t>
                  </w:r>
                </w:p>
              </w:tc>
              <w:tc>
                <w:tcPr>
                  <w:tcW w:w="238" w:type="dxa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8" w:type="dxa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5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95" w:type="dxa"/>
                  <w:gridSpan w:val="7"/>
                </w:tcPr>
                <w:p w:rsidR="00636E39" w:rsidRPr="00634FA0" w:rsidRDefault="00636E39" w:rsidP="00B07C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34FA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(подпись заказчика)</w:t>
                  </w:r>
                </w:p>
              </w:tc>
            </w:tr>
            <w:tr w:rsidR="00636E39" w:rsidRPr="00634FA0" w:rsidTr="00B07C0E">
              <w:tc>
                <w:tcPr>
                  <w:tcW w:w="6143" w:type="dxa"/>
                  <w:gridSpan w:val="15"/>
                  <w:vAlign w:val="bottom"/>
                </w:tcPr>
                <w:p w:rsidR="00636E39" w:rsidRPr="00634FA0" w:rsidRDefault="00636E39" w:rsidP="00B07C0E">
                  <w:pPr>
                    <w:wordWrap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4FA0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ФИО полностью_______________________________________</w:t>
                  </w:r>
                </w:p>
              </w:tc>
              <w:tc>
                <w:tcPr>
                  <w:tcW w:w="231" w:type="dxa"/>
                  <w:vAlign w:val="bottom"/>
                </w:tcPr>
                <w:p w:rsidR="00636E39" w:rsidRPr="00634FA0" w:rsidRDefault="00636E39" w:rsidP="00B07C0E">
                  <w:pPr>
                    <w:wordWrap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5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3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36E39" w:rsidRPr="00634FA0" w:rsidTr="00B07C0E">
              <w:trPr>
                <w:trHeight w:val="60"/>
              </w:trPr>
              <w:tc>
                <w:tcPr>
                  <w:tcW w:w="2039" w:type="dxa"/>
                  <w:gridSpan w:val="4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4FA0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Адрес</w:t>
                  </w:r>
                </w:p>
              </w:tc>
              <w:tc>
                <w:tcPr>
                  <w:tcW w:w="8453" w:type="dxa"/>
                  <w:gridSpan w:val="29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36E39" w:rsidRPr="00634FA0" w:rsidTr="00B07C0E">
              <w:trPr>
                <w:trHeight w:val="60"/>
              </w:trPr>
              <w:tc>
                <w:tcPr>
                  <w:tcW w:w="2039" w:type="dxa"/>
                  <w:gridSpan w:val="4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4FA0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Паспорт</w:t>
                  </w:r>
                </w:p>
              </w:tc>
              <w:tc>
                <w:tcPr>
                  <w:tcW w:w="8453" w:type="dxa"/>
                  <w:gridSpan w:val="29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36E39" w:rsidRPr="00634FA0" w:rsidTr="00B07C0E">
              <w:trPr>
                <w:trHeight w:val="60"/>
              </w:trPr>
              <w:tc>
                <w:tcPr>
                  <w:tcW w:w="2039" w:type="dxa"/>
                  <w:gridSpan w:val="4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4FA0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Телефон</w:t>
                  </w:r>
                </w:p>
              </w:tc>
              <w:tc>
                <w:tcPr>
                  <w:tcW w:w="8453" w:type="dxa"/>
                  <w:gridSpan w:val="29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36E39" w:rsidRPr="00634FA0" w:rsidTr="00B07C0E">
              <w:trPr>
                <w:trHeight w:val="60"/>
              </w:trPr>
              <w:tc>
                <w:tcPr>
                  <w:tcW w:w="23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3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1" w:type="dxa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3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8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5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8" w:type="dxa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8" w:type="dxa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5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36E39" w:rsidRPr="00634FA0" w:rsidTr="00B07C0E">
              <w:trPr>
                <w:trHeight w:val="60"/>
              </w:trPr>
              <w:tc>
                <w:tcPr>
                  <w:tcW w:w="23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3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1" w:type="dxa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3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8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5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8" w:type="dxa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8" w:type="dxa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5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36E39" w:rsidRPr="00634FA0" w:rsidTr="00B07C0E">
              <w:trPr>
                <w:trHeight w:val="60"/>
              </w:trPr>
              <w:tc>
                <w:tcPr>
                  <w:tcW w:w="23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3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1" w:type="dxa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3" w:type="dxa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" w:type="dxa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8" w:type="dxa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5" w:type="dxa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8" w:type="dxa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8" w:type="dxa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5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95" w:type="dxa"/>
                  <w:gridSpan w:val="7"/>
                </w:tcPr>
                <w:p w:rsidR="00636E39" w:rsidRPr="00634FA0" w:rsidRDefault="00636E39" w:rsidP="00B07C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34FA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(подпись студента)</w:t>
                  </w:r>
                </w:p>
              </w:tc>
            </w:tr>
            <w:tr w:rsidR="00636E39" w:rsidRPr="00634FA0" w:rsidTr="00B07C0E">
              <w:trPr>
                <w:trHeight w:val="60"/>
              </w:trPr>
              <w:tc>
                <w:tcPr>
                  <w:tcW w:w="23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3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1" w:type="dxa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3" w:type="dxa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9" w:type="dxa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8" w:type="dxa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5" w:type="dxa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8" w:type="dxa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8" w:type="dxa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" w:type="dxa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E39" w:rsidRPr="00634FA0" w:rsidRDefault="00636E39" w:rsidP="00B07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5" w:type="dxa"/>
                  <w:gridSpan w:val="7"/>
                </w:tcPr>
                <w:p w:rsidR="00636E39" w:rsidRPr="00634FA0" w:rsidRDefault="00636E39" w:rsidP="00B07C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36E39" w:rsidRPr="00634FA0" w:rsidRDefault="00636E39" w:rsidP="00B07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</w:tc>
      </w:tr>
      <w:tr w:rsidR="00636E39" w:rsidRPr="00186D29" w:rsidTr="00B07C0E">
        <w:trPr>
          <w:gridAfter w:val="34"/>
          <w:wAfter w:w="8024" w:type="dxa"/>
          <w:trHeight w:val="60"/>
        </w:trPr>
        <w:tc>
          <w:tcPr>
            <w:tcW w:w="10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E39" w:rsidRPr="00186D29" w:rsidRDefault="00636E39" w:rsidP="00B07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3561" w:rsidRDefault="001E3561"/>
    <w:sectPr w:rsidR="001E3561" w:rsidSect="00A765BF">
      <w:pgSz w:w="11906" w:h="16838"/>
      <w:pgMar w:top="0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EB"/>
    <w:rsid w:val="001E3561"/>
    <w:rsid w:val="00304AEB"/>
    <w:rsid w:val="0063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3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3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1922</Words>
  <Characters>10962</Characters>
  <Application>Microsoft Office Word</Application>
  <DocSecurity>0</DocSecurity>
  <Lines>91</Lines>
  <Paragraphs>25</Paragraphs>
  <ScaleCrop>false</ScaleCrop>
  <Company/>
  <LinksUpToDate>false</LinksUpToDate>
  <CharactersWithSpaces>12859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2024-02-29T10:37:00Z</dcterms:created>
  <dcterms:modified xsi:type="dcterms:W3CDTF">2024-02-29T10:38:00Z</dcterms:modified>
</cp:coreProperties>
</file>