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814" w:rsidRPr="00F84814" w:rsidRDefault="00F84814" w:rsidP="00F8481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-10"/>
          <w:kern w:val="28"/>
          <w:sz w:val="28"/>
          <w:szCs w:val="28"/>
        </w:rPr>
      </w:pPr>
      <w:r w:rsidRPr="00F84814">
        <w:rPr>
          <w:rFonts w:ascii="Times New Roman" w:eastAsia="Times New Roman" w:hAnsi="Times New Roman" w:cs="Times New Roman"/>
          <w:spacing w:val="-10"/>
          <w:kern w:val="28"/>
          <w:sz w:val="28"/>
          <w:szCs w:val="28"/>
        </w:rPr>
        <w:t>КОМИТЕТ ОБРАЗОВАНИЯ, НАУКИ И МОЛОДЕЖНОЙ ПОЛИТИКИ</w:t>
      </w:r>
    </w:p>
    <w:p w:rsidR="00F84814" w:rsidRPr="00F84814" w:rsidRDefault="00F84814" w:rsidP="00F84814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4814">
        <w:rPr>
          <w:rFonts w:ascii="Times New Roman" w:eastAsia="Calibri" w:hAnsi="Times New Roman" w:cs="Times New Roman"/>
          <w:sz w:val="28"/>
          <w:szCs w:val="28"/>
        </w:rPr>
        <w:t>ВОЛГОГРАДСКОЙ ОБЛАСТИ</w:t>
      </w:r>
    </w:p>
    <w:p w:rsidR="00F84814" w:rsidRPr="00F84814" w:rsidRDefault="00F84814" w:rsidP="00F84814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4814">
        <w:rPr>
          <w:rFonts w:ascii="Times New Roman" w:eastAsia="Calibri" w:hAnsi="Times New Roman" w:cs="Times New Roman"/>
          <w:b/>
          <w:sz w:val="28"/>
          <w:szCs w:val="28"/>
        </w:rPr>
        <w:t>Государственное бюджетное профессиональное образовательное учреждение</w:t>
      </w:r>
    </w:p>
    <w:p w:rsidR="00F84814" w:rsidRPr="00F84814" w:rsidRDefault="00F84814" w:rsidP="00F84814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4814">
        <w:rPr>
          <w:rFonts w:ascii="Times New Roman" w:eastAsia="Calibri" w:hAnsi="Times New Roman" w:cs="Times New Roman"/>
          <w:b/>
          <w:sz w:val="28"/>
          <w:szCs w:val="28"/>
        </w:rPr>
        <w:t>«Ленинский агропромышленный техникум»</w:t>
      </w:r>
    </w:p>
    <w:p w:rsidR="00F84814" w:rsidRPr="00F84814" w:rsidRDefault="00F84814" w:rsidP="00F84814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F84814" w:rsidRPr="00F84814" w:rsidRDefault="00F84814" w:rsidP="00F84814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F84814" w:rsidRPr="00F84814" w:rsidRDefault="00F84814" w:rsidP="00F84814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F84814" w:rsidRPr="00F84814" w:rsidRDefault="00F84814" w:rsidP="00F84814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8481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Родительское собрание на тему: </w:t>
      </w:r>
    </w:p>
    <w:p w:rsidR="00F84814" w:rsidRPr="00F84814" w:rsidRDefault="00F84814" w:rsidP="00F84814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8481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"СПИД - МИФ ИЛИ РЕАЛЬНОСТЬ?"</w:t>
      </w:r>
    </w:p>
    <w:p w:rsidR="00F84814" w:rsidRPr="00F84814" w:rsidRDefault="00F84814" w:rsidP="00F8481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4814" w:rsidRDefault="00F84814" w:rsidP="00F8481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F84814" w:rsidRDefault="00F84814" w:rsidP="00F8481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F84814" w:rsidRDefault="00F84814" w:rsidP="00F8481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F84814" w:rsidRDefault="00F84814" w:rsidP="00F8481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F84814" w:rsidRDefault="00F84814" w:rsidP="00F8481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F84814" w:rsidRDefault="00F84814" w:rsidP="00F8481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F84814" w:rsidRDefault="00F84814" w:rsidP="00F8481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F84814" w:rsidRDefault="00F84814" w:rsidP="00F8481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F84814" w:rsidRDefault="00F84814" w:rsidP="00F8481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F84814" w:rsidRDefault="00F84814" w:rsidP="00F8481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F84814" w:rsidRDefault="00F84814" w:rsidP="00F8481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F84814" w:rsidRPr="00F84814" w:rsidRDefault="00F84814" w:rsidP="00F8481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                                      </w:t>
      </w:r>
      <w:bookmarkStart w:id="0" w:name="_GoBack"/>
      <w:bookmarkEnd w:id="0"/>
      <w:r w:rsidRPr="00F848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2024г.</w:t>
      </w:r>
    </w:p>
    <w:p w:rsidR="00F84814" w:rsidRDefault="00F84814" w:rsidP="00F8481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F84814" w:rsidRPr="00F84814" w:rsidRDefault="00F84814" w:rsidP="00F8481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8481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Цель родительского собрания:</w:t>
      </w:r>
    </w:p>
    <w:p w:rsidR="00F84814" w:rsidRPr="00F84814" w:rsidRDefault="00F84814" w:rsidP="00F848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 родителей с общей картиной заболеваемости СПИДом в мире.</w:t>
      </w:r>
    </w:p>
    <w:p w:rsidR="00F84814" w:rsidRPr="00F84814" w:rsidRDefault="00F84814" w:rsidP="00F848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необходимыми мерами по предупреждению заболевания детей,</w:t>
      </w:r>
    </w:p>
    <w:p w:rsidR="00F84814" w:rsidRPr="00F84814" w:rsidRDefault="00F84814" w:rsidP="00F848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родителям в воспитании у детей здорового образа жизни.</w:t>
      </w:r>
    </w:p>
    <w:p w:rsidR="00F84814" w:rsidRDefault="00F84814" w:rsidP="00F8481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                         </w:t>
      </w:r>
      <w:r w:rsidRPr="00F8481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Ход родительского собрания.</w:t>
      </w:r>
    </w:p>
    <w:p w:rsidR="00F84814" w:rsidRPr="00F84814" w:rsidRDefault="00F84814" w:rsidP="00F8481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1.Вступительное слово.</w:t>
      </w:r>
    </w:p>
    <w:p w:rsidR="00F84814" w:rsidRPr="00F84814" w:rsidRDefault="00F84814" w:rsidP="00F848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ВИЧ - инфекция сегодня - это уже не миф, это жестокая реальность. Массовое увеличение числа инфицированных и носителей заболевания - это результат сексуальной свободы среди молодого поколения, воспитанного на эротико-порнографической «продукции» современной </w:t>
      </w:r>
      <w:proofErr w:type="spellStart"/>
      <w:r w:rsidRPr="00F84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телеиндустрии</w:t>
      </w:r>
      <w:proofErr w:type="spellEnd"/>
      <w:r w:rsidRPr="00F84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8481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3253EE6" wp14:editId="16EAB24F">
            <wp:extent cx="6096000" cy="4572000"/>
            <wp:effectExtent l="0" t="0" r="0" b="0"/>
            <wp:docPr id="1" name="Рисунок 1" descr="Родительское собрание на тему СПИДа - буквы СПИ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одительское собрание на тему СПИДа - буквы СПИД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814" w:rsidRPr="00F84814" w:rsidRDefault="00F84814" w:rsidP="00F84814">
      <w:pPr>
        <w:pStyle w:val="a5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F84814">
        <w:rPr>
          <w:color w:val="000000"/>
          <w:sz w:val="28"/>
          <w:szCs w:val="28"/>
        </w:rPr>
        <w:t>В мире СПИД приобретает масштабы всемирной катастрофы - уже более 60 млн. человек инфицированы вирусом иммунодефицита человека, 20 млн. умерли и более 40 млн. живут, заражая других.</w:t>
      </w:r>
      <w:r w:rsidRPr="00F84814">
        <w:rPr>
          <w:color w:val="222222"/>
          <w:sz w:val="28"/>
          <w:szCs w:val="28"/>
        </w:rPr>
        <w:t xml:space="preserve"> </w:t>
      </w:r>
      <w:r w:rsidRPr="00F84814">
        <w:rPr>
          <w:color w:val="222222"/>
          <w:sz w:val="28"/>
          <w:szCs w:val="28"/>
        </w:rPr>
        <w:t xml:space="preserve">Специалисты с сожалением констатируют: несмотря на достигнутые успехи, ВИЧ/СПИД остается одной из наиболее актуальных проблем здравоохранения во всем мире. По данным ВОЗ, в 2021 году в мире проживало 38,4 </w:t>
      </w:r>
      <w:proofErr w:type="gramStart"/>
      <w:r w:rsidRPr="00F84814">
        <w:rPr>
          <w:color w:val="222222"/>
          <w:sz w:val="28"/>
          <w:szCs w:val="28"/>
        </w:rPr>
        <w:t>млн</w:t>
      </w:r>
      <w:proofErr w:type="gramEnd"/>
      <w:r w:rsidRPr="00F84814">
        <w:rPr>
          <w:color w:val="222222"/>
          <w:sz w:val="28"/>
          <w:szCs w:val="28"/>
        </w:rPr>
        <w:t xml:space="preserve"> человек с ВИЧ и 650 тыс. </w:t>
      </w:r>
      <w:r w:rsidRPr="00F84814">
        <w:rPr>
          <w:color w:val="222222"/>
          <w:sz w:val="28"/>
          <w:szCs w:val="28"/>
        </w:rPr>
        <w:lastRenderedPageBreak/>
        <w:t xml:space="preserve">умерло от болезней, связанных со СПИДом. В РФ, по официальным данным, инфицировано ВИЧ свыше 1 </w:t>
      </w:r>
      <w:proofErr w:type="gramStart"/>
      <w:r w:rsidRPr="00F84814">
        <w:rPr>
          <w:color w:val="222222"/>
          <w:sz w:val="28"/>
          <w:szCs w:val="28"/>
        </w:rPr>
        <w:t>млн</w:t>
      </w:r>
      <w:proofErr w:type="gramEnd"/>
      <w:r w:rsidRPr="00F84814">
        <w:rPr>
          <w:color w:val="222222"/>
          <w:sz w:val="28"/>
          <w:szCs w:val="28"/>
        </w:rPr>
        <w:t> человек.</w:t>
      </w:r>
    </w:p>
    <w:p w:rsidR="00F84814" w:rsidRPr="00F84814" w:rsidRDefault="00F84814" w:rsidP="00F84814">
      <w:pPr>
        <w:pStyle w:val="a5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F84814">
        <w:rPr>
          <w:color w:val="222222"/>
          <w:sz w:val="28"/>
          <w:szCs w:val="28"/>
        </w:rPr>
        <w:t>Волгоградская область не входит в число неблагополучных регионов России по ВИЧ-инфекции. Новые случаи заражения вирусом иммунодефицита человека выявляются ежегодно, но при этом фиксируется стабильное снижение заболеваемости.</w:t>
      </w:r>
    </w:p>
    <w:p w:rsidR="00F84814" w:rsidRPr="00F84814" w:rsidRDefault="00F84814" w:rsidP="00F84814">
      <w:pPr>
        <w:pStyle w:val="a5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F84814">
        <w:rPr>
          <w:color w:val="222222"/>
          <w:sz w:val="28"/>
          <w:szCs w:val="28"/>
        </w:rPr>
        <w:t xml:space="preserve">Серьезно беспокоит медиков то, что последние несколько лет первое место среди причин заражения в России уверенно занимают незащищенные половые гетеросексуальные контакты. В Волгоградской области в прошлом </w:t>
      </w:r>
      <w:proofErr w:type="gramStart"/>
      <w:r w:rsidRPr="00F84814">
        <w:rPr>
          <w:color w:val="222222"/>
          <w:sz w:val="28"/>
          <w:szCs w:val="28"/>
        </w:rPr>
        <w:t>году</w:t>
      </w:r>
      <w:proofErr w:type="gramEnd"/>
      <w:r w:rsidRPr="00F84814">
        <w:rPr>
          <w:color w:val="222222"/>
          <w:sz w:val="28"/>
          <w:szCs w:val="28"/>
        </w:rPr>
        <w:t xml:space="preserve"> таким образом заразились 82% среди впервые выявленных пациентов. Остальные инфицировались ВИЧ, потребляя инъекционные наркотики.</w:t>
      </w:r>
      <w:r w:rsidRPr="00F84814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Pr="00F84814">
        <w:rPr>
          <w:color w:val="222222"/>
          <w:sz w:val="28"/>
          <w:szCs w:val="28"/>
          <w:shd w:val="clear" w:color="auto" w:fill="FFFFFF"/>
        </w:rPr>
        <w:t>Государство предпринимает меры по сдерживанию эпидемии – принята Государственная Стратегия противодействия распространению ВИЧ-инфекции в РФ до 2030 года, которой определены основные направления государственной политики в отношении ВИЧ-инфекции. Цель – снижение числа новых случаев и снижение смертности от СПИДа.</w:t>
      </w:r>
      <w:r w:rsidRPr="00F84814">
        <w:rPr>
          <w:color w:val="222222"/>
          <w:sz w:val="28"/>
          <w:szCs w:val="28"/>
        </w:rPr>
        <w:t xml:space="preserve"> </w:t>
      </w:r>
      <w:r w:rsidRPr="00F84814">
        <w:rPr>
          <w:color w:val="222222"/>
          <w:sz w:val="28"/>
          <w:szCs w:val="28"/>
        </w:rPr>
        <w:t>В целях профилактики распространения заболевания в Волгоградской области проводится бесплатное анонимное тестирование на ВИЧ – как в рамках информационной кампании и различных акций, так и в рабочем порядке на базе Волгоградского областного центра по профилактике и борьбе со СПИДом.</w:t>
      </w:r>
    </w:p>
    <w:p w:rsidR="00F84814" w:rsidRPr="00F84814" w:rsidRDefault="00F84814" w:rsidP="00F848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814">
        <w:rPr>
          <w:rFonts w:ascii="Times New Roman" w:hAnsi="Times New Roman" w:cs="Times New Roman"/>
          <w:color w:val="222222"/>
          <w:sz w:val="28"/>
          <w:szCs w:val="28"/>
        </w:rPr>
        <w:t xml:space="preserve">Кроме того, бесплатное тестирование на ВИЧ можно сделать в каждом государственном учреждении здравоохранения – в поликлиниках, больницах, </w:t>
      </w:r>
      <w:r>
        <w:rPr>
          <w:color w:val="222222"/>
          <w:sz w:val="28"/>
          <w:szCs w:val="28"/>
        </w:rPr>
        <w:t>к</w:t>
      </w:r>
      <w:r w:rsidRPr="00F84814">
        <w:rPr>
          <w:rFonts w:ascii="Times New Roman" w:hAnsi="Times New Roman" w:cs="Times New Roman"/>
          <w:color w:val="222222"/>
          <w:sz w:val="28"/>
          <w:szCs w:val="28"/>
        </w:rPr>
        <w:t xml:space="preserve">ожно-венерологических диспансерах и районных наркологических </w:t>
      </w:r>
      <w:r>
        <w:rPr>
          <w:color w:val="222222"/>
          <w:sz w:val="28"/>
          <w:szCs w:val="28"/>
        </w:rPr>
        <w:t>ка</w:t>
      </w:r>
      <w:r w:rsidRPr="00F84814">
        <w:rPr>
          <w:rFonts w:ascii="Times New Roman" w:hAnsi="Times New Roman" w:cs="Times New Roman"/>
          <w:color w:val="222222"/>
          <w:sz w:val="28"/>
          <w:szCs w:val="28"/>
        </w:rPr>
        <w:t>бинетах.</w:t>
      </w:r>
      <w:r w:rsidRPr="00F84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4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же задача стоит сегодня перед нами, учителями и родителями, для предотвращения заболевания СПИДом наших детей?</w:t>
      </w:r>
    </w:p>
    <w:p w:rsidR="00F84814" w:rsidRPr="00F84814" w:rsidRDefault="00F84814" w:rsidP="00F848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Прежде всего, следует помнить, что неуклонно растет значимость передачи этого заболевания половым путем. За последние годы этот показатель вырос с 15 до 40 %. Преобладающее большинство инфицированных - молодые люди до 30 лет, ведущие довольно свободный образ жизни. Сейчас очень важно вести квалифицированное просвещение молодых людей по вопросам профилактики, культивировать здоровый образ жизни, воспитывать ответственное отношение человека к своей жизни, поступкам, действиям. Особое внимание следует уделять телепередачам, которые смотрят ваши дети. В этом возрасте вам необходимо быть для своих детей не только родителями, но и друзьями, которые подскажут, помогут. Вы должны знать все о своих детях: где они бывают, кто у них друзья, о чем они мечтают. Вместе с вами мы должны беспокоиться о досуге молодежи. Пусть ваши дети не пропускают уроки, проведут свободное время в техникуме, занимаясь в кружках, принимая участие в классных и </w:t>
      </w:r>
      <w:proofErr w:type="spellStart"/>
      <w:r w:rsidRPr="00F84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общетехникумовских</w:t>
      </w:r>
      <w:proofErr w:type="spellEnd"/>
      <w:r w:rsidRPr="00F84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84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мероприятиях. Это и будет наш всеобщий вклад в воспитание достойных граждан нашей страны.</w:t>
      </w:r>
    </w:p>
    <w:p w:rsidR="00F84814" w:rsidRPr="00F84814" w:rsidRDefault="00F84814" w:rsidP="00F84814">
      <w:pPr>
        <w:pStyle w:val="a5"/>
        <w:shd w:val="clear" w:color="auto" w:fill="FFFFFF"/>
        <w:spacing w:before="0" w:beforeAutospacing="0"/>
        <w:rPr>
          <w:color w:val="000000"/>
          <w:sz w:val="28"/>
          <w:szCs w:val="28"/>
        </w:rPr>
      </w:pPr>
    </w:p>
    <w:p w:rsidR="00F84814" w:rsidRPr="00F84814" w:rsidRDefault="00F84814" w:rsidP="00F84814">
      <w:pPr>
        <w:pStyle w:val="a5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F84814">
        <w:rPr>
          <w:noProof/>
          <w:color w:val="000000"/>
          <w:sz w:val="28"/>
          <w:szCs w:val="28"/>
        </w:rPr>
        <w:drawing>
          <wp:inline distT="0" distB="0" distL="0" distR="0" wp14:anchorId="23555D30" wp14:editId="1CE4C00C">
            <wp:extent cx="6837770" cy="4829175"/>
            <wp:effectExtent l="0" t="0" r="1270" b="0"/>
            <wp:docPr id="3" name="Рисунок 3" descr="Родительское собрание на тему СПИДа - надпись HELP на картин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одительское собрание на тему СПИДа - надпись HELP на картинк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770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814" w:rsidRPr="00F84814" w:rsidRDefault="00F84814" w:rsidP="00F8481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84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F84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Просмотр фильм на тему: ВИЧ и СПИД - патогенез, причины признаки, симптомы, передача</w:t>
      </w:r>
    </w:p>
    <w:p w:rsidR="00F84814" w:rsidRPr="00F84814" w:rsidRDefault="00F84814" w:rsidP="00F84814">
      <w:pPr>
        <w:pStyle w:val="a5"/>
        <w:shd w:val="clear" w:color="auto" w:fill="FFFFFF"/>
        <w:spacing w:before="0" w:beforeAutospacing="0"/>
        <w:rPr>
          <w:b/>
          <w:color w:val="222222"/>
          <w:sz w:val="28"/>
          <w:szCs w:val="28"/>
        </w:rPr>
      </w:pPr>
    </w:p>
    <w:sectPr w:rsidR="00F84814" w:rsidRPr="00F84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568EE"/>
    <w:multiLevelType w:val="multilevel"/>
    <w:tmpl w:val="76E6D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814"/>
    <w:rsid w:val="00486675"/>
    <w:rsid w:val="00F8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81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84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81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84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7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9380C-32D1-46F6-BB29-2DCA90674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601</Words>
  <Characters>3428</Characters>
  <Application>Microsoft Office Word</Application>
  <DocSecurity>0</DocSecurity>
  <Lines>28</Lines>
  <Paragraphs>8</Paragraphs>
  <ScaleCrop>false</ScaleCrop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2024-05-26T14:45:00Z</dcterms:created>
  <dcterms:modified xsi:type="dcterms:W3CDTF">2024-05-26T15:01:00Z</dcterms:modified>
</cp:coreProperties>
</file>